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196"/>
        <w:gridCol w:w="3551"/>
      </w:tblGrid>
      <w:tr w:rsidR="00945734" w:rsidRPr="00910E0A" w:rsidTr="009205A1">
        <w:tc>
          <w:tcPr>
            <w:tcW w:w="6238" w:type="dxa"/>
          </w:tcPr>
          <w:p w:rsidR="009205A1" w:rsidRPr="00910E0A" w:rsidRDefault="009205A1" w:rsidP="009205A1">
            <w:pPr>
              <w:jc w:val="center"/>
              <w:rPr>
                <w:sz w:val="22"/>
                <w:szCs w:val="22"/>
              </w:rPr>
            </w:pPr>
            <w:r w:rsidRPr="00910E0A">
              <w:rPr>
                <w:sz w:val="22"/>
                <w:szCs w:val="22"/>
              </w:rPr>
              <w:t xml:space="preserve">HCMC University of Technology and Education </w:t>
            </w:r>
          </w:p>
          <w:p w:rsidR="00945734" w:rsidRPr="00910E0A" w:rsidRDefault="00252957" w:rsidP="009205A1">
            <w:pPr>
              <w:jc w:val="center"/>
              <w:rPr>
                <w:sz w:val="22"/>
                <w:szCs w:val="22"/>
              </w:rPr>
            </w:pPr>
            <w:r w:rsidRPr="00910E0A">
              <w:rPr>
                <w:sz w:val="22"/>
                <w:szCs w:val="22"/>
              </w:rPr>
              <w:t xml:space="preserve">Faculty of </w:t>
            </w:r>
            <w:r w:rsidR="009205A1" w:rsidRPr="00910E0A">
              <w:rPr>
                <w:sz w:val="22"/>
                <w:szCs w:val="22"/>
              </w:rPr>
              <w:t>Chemical and Food Technology</w:t>
            </w:r>
          </w:p>
          <w:p w:rsidR="009205A1" w:rsidRPr="00910E0A" w:rsidRDefault="009205A1" w:rsidP="009205A1">
            <w:pPr>
              <w:jc w:val="center"/>
              <w:rPr>
                <w:sz w:val="22"/>
                <w:szCs w:val="22"/>
                <w:u w:val="single"/>
              </w:rPr>
            </w:pPr>
            <w:r w:rsidRPr="00910E0A">
              <w:rPr>
                <w:b/>
                <w:sz w:val="22"/>
                <w:szCs w:val="22"/>
                <w:u w:val="single"/>
              </w:rPr>
              <w:t>Department of Food Technology</w:t>
            </w:r>
          </w:p>
        </w:tc>
        <w:tc>
          <w:tcPr>
            <w:tcW w:w="3567" w:type="dxa"/>
          </w:tcPr>
          <w:p w:rsidR="00252957" w:rsidRPr="00910E0A" w:rsidRDefault="00252957" w:rsidP="00252957">
            <w:pPr>
              <w:rPr>
                <w:bCs/>
                <w:sz w:val="22"/>
                <w:szCs w:val="22"/>
              </w:rPr>
            </w:pPr>
            <w:r w:rsidRPr="00910E0A">
              <w:rPr>
                <w:bCs/>
                <w:sz w:val="22"/>
                <w:szCs w:val="22"/>
              </w:rPr>
              <w:t xml:space="preserve">Major: </w:t>
            </w:r>
            <w:r w:rsidR="009205A1" w:rsidRPr="00910E0A">
              <w:rPr>
                <w:b/>
                <w:bCs/>
                <w:sz w:val="22"/>
                <w:szCs w:val="22"/>
              </w:rPr>
              <w:t>Food Technology</w:t>
            </w:r>
          </w:p>
          <w:p w:rsidR="00252957" w:rsidRPr="00910E0A" w:rsidRDefault="00252957" w:rsidP="00252957">
            <w:pPr>
              <w:rPr>
                <w:bCs/>
                <w:sz w:val="22"/>
                <w:szCs w:val="22"/>
              </w:rPr>
            </w:pPr>
            <w:r w:rsidRPr="00910E0A">
              <w:rPr>
                <w:bCs/>
                <w:sz w:val="22"/>
                <w:szCs w:val="22"/>
              </w:rPr>
              <w:t xml:space="preserve">Level: </w:t>
            </w:r>
            <w:r w:rsidRPr="00910E0A">
              <w:rPr>
                <w:b/>
                <w:bCs/>
                <w:sz w:val="22"/>
                <w:szCs w:val="22"/>
              </w:rPr>
              <w:t>Unde</w:t>
            </w:r>
            <w:r w:rsidR="009205A1" w:rsidRPr="00910E0A">
              <w:rPr>
                <w:b/>
                <w:bCs/>
                <w:sz w:val="22"/>
                <w:szCs w:val="22"/>
              </w:rPr>
              <w:t>r</w:t>
            </w:r>
            <w:r w:rsidRPr="00910E0A">
              <w:rPr>
                <w:b/>
                <w:bCs/>
                <w:sz w:val="22"/>
                <w:szCs w:val="22"/>
              </w:rPr>
              <w:t>graduate</w:t>
            </w:r>
          </w:p>
          <w:p w:rsidR="00945734" w:rsidRPr="00910E0A" w:rsidRDefault="00252957" w:rsidP="009205A1">
            <w:pPr>
              <w:rPr>
                <w:b/>
                <w:bCs/>
                <w:sz w:val="22"/>
                <w:szCs w:val="22"/>
              </w:rPr>
            </w:pPr>
            <w:r w:rsidRPr="00910E0A">
              <w:rPr>
                <w:bCs/>
                <w:sz w:val="22"/>
                <w:szCs w:val="22"/>
              </w:rPr>
              <w:t xml:space="preserve">Program: </w:t>
            </w:r>
            <w:r w:rsidRPr="00910E0A">
              <w:rPr>
                <w:b/>
                <w:bCs/>
                <w:sz w:val="22"/>
                <w:szCs w:val="22"/>
              </w:rPr>
              <w:t>High quality training</w:t>
            </w:r>
          </w:p>
        </w:tc>
      </w:tr>
    </w:tbl>
    <w:p w:rsidR="004C6AE9" w:rsidRPr="00910E0A" w:rsidRDefault="004C6AE9" w:rsidP="00E53BED">
      <w:pPr>
        <w:spacing w:before="60" w:after="60"/>
        <w:jc w:val="both"/>
        <w:rPr>
          <w:b/>
          <w:bCs/>
        </w:rPr>
      </w:pPr>
      <w:r w:rsidRPr="00910E0A">
        <w:tab/>
      </w:r>
    </w:p>
    <w:p w:rsidR="006D5DF7" w:rsidRPr="00910E0A" w:rsidRDefault="00252957" w:rsidP="00252957">
      <w:pPr>
        <w:spacing w:before="60" w:after="60"/>
        <w:jc w:val="center"/>
        <w:rPr>
          <w:b/>
          <w:bCs/>
        </w:rPr>
      </w:pPr>
      <w:r w:rsidRPr="00910E0A">
        <w:rPr>
          <w:b/>
          <w:bCs/>
          <w:sz w:val="32"/>
          <w:szCs w:val="32"/>
        </w:rPr>
        <w:t>COURSE SYLLABUS</w:t>
      </w:r>
    </w:p>
    <w:p w:rsidR="004C07CF" w:rsidRPr="00910E0A" w:rsidRDefault="0067309B" w:rsidP="00860758">
      <w:pPr>
        <w:numPr>
          <w:ilvl w:val="0"/>
          <w:numId w:val="6"/>
        </w:numPr>
        <w:tabs>
          <w:tab w:val="left" w:pos="284"/>
          <w:tab w:val="left" w:pos="5954"/>
        </w:tabs>
        <w:spacing w:before="240" w:after="60"/>
        <w:ind w:hanging="720"/>
        <w:jc w:val="both"/>
        <w:rPr>
          <w:b/>
          <w:bCs/>
        </w:rPr>
      </w:pPr>
      <w:r w:rsidRPr="00910E0A">
        <w:rPr>
          <w:b/>
          <w:bCs/>
        </w:rPr>
        <w:t>Vietnamese name:</w:t>
      </w:r>
      <w:r w:rsidR="004C07CF" w:rsidRPr="00910E0A">
        <w:rPr>
          <w:b/>
          <w:bCs/>
        </w:rPr>
        <w:t xml:space="preserve"> </w:t>
      </w:r>
      <w:r w:rsidR="004C07CF" w:rsidRPr="00910E0A">
        <w:t>Công nghệ chế biến sữa và các sản phẩm từ sữa</w:t>
      </w:r>
      <w:r w:rsidR="004C07CF" w:rsidRPr="00910E0A">
        <w:rPr>
          <w:b/>
          <w:bCs/>
        </w:rPr>
        <w:t xml:space="preserve"> </w:t>
      </w:r>
    </w:p>
    <w:p w:rsidR="004C6AE9" w:rsidRPr="00910E0A" w:rsidRDefault="0067309B" w:rsidP="004C07CF">
      <w:pPr>
        <w:tabs>
          <w:tab w:val="left" w:pos="284"/>
          <w:tab w:val="left" w:pos="5954"/>
        </w:tabs>
        <w:spacing w:before="240" w:after="60"/>
        <w:ind w:left="720"/>
        <w:jc w:val="both"/>
        <w:rPr>
          <w:b/>
          <w:bCs/>
        </w:rPr>
      </w:pPr>
      <w:r w:rsidRPr="00910E0A">
        <w:rPr>
          <w:b/>
          <w:bCs/>
        </w:rPr>
        <w:t>Coursenumber:</w:t>
      </w:r>
      <w:r w:rsidR="004C07CF" w:rsidRPr="00910E0A">
        <w:rPr>
          <w:b/>
          <w:bCs/>
        </w:rPr>
        <w:t xml:space="preserve"> </w:t>
      </w:r>
      <w:r w:rsidR="007C5CF8">
        <w:rPr>
          <w:b/>
        </w:rPr>
        <w:t>DRDP321350E</w:t>
      </w:r>
    </w:p>
    <w:p w:rsidR="000122E5" w:rsidRPr="00910E0A" w:rsidRDefault="0067309B" w:rsidP="00860758">
      <w:pPr>
        <w:numPr>
          <w:ilvl w:val="0"/>
          <w:numId w:val="6"/>
        </w:numPr>
        <w:tabs>
          <w:tab w:val="left" w:pos="284"/>
          <w:tab w:val="left" w:pos="5954"/>
        </w:tabs>
        <w:spacing w:before="240" w:after="60"/>
        <w:ind w:hanging="720"/>
        <w:jc w:val="both"/>
        <w:rPr>
          <w:b/>
          <w:bCs/>
        </w:rPr>
      </w:pPr>
      <w:r w:rsidRPr="00910E0A">
        <w:rPr>
          <w:b/>
          <w:bCs/>
        </w:rPr>
        <w:t>English name:</w:t>
      </w:r>
      <w:r w:rsidR="004C07CF" w:rsidRPr="00910E0A">
        <w:rPr>
          <w:b/>
          <w:bCs/>
        </w:rPr>
        <w:t xml:space="preserve"> </w:t>
      </w:r>
      <w:r w:rsidR="007C5CF8">
        <w:rPr>
          <w:b/>
        </w:rPr>
        <w:t>Dairy and Related Dairy Production</w:t>
      </w:r>
    </w:p>
    <w:p w:rsidR="004C6AE9" w:rsidRPr="00910E0A" w:rsidRDefault="0067309B" w:rsidP="00860758">
      <w:pPr>
        <w:numPr>
          <w:ilvl w:val="0"/>
          <w:numId w:val="6"/>
        </w:numPr>
        <w:tabs>
          <w:tab w:val="left" w:pos="284"/>
          <w:tab w:val="left" w:pos="5954"/>
        </w:tabs>
        <w:spacing w:before="240" w:after="60"/>
        <w:ind w:hanging="720"/>
        <w:jc w:val="both"/>
        <w:rPr>
          <w:bCs/>
        </w:rPr>
      </w:pPr>
      <w:r w:rsidRPr="00910E0A">
        <w:rPr>
          <w:b/>
          <w:bCs/>
        </w:rPr>
        <w:t>Credit number</w:t>
      </w:r>
      <w:r w:rsidR="004C6AE9" w:rsidRPr="00910E0A">
        <w:rPr>
          <w:b/>
          <w:bCs/>
        </w:rPr>
        <w:t>:</w:t>
      </w:r>
      <w:r w:rsidR="004C07CF" w:rsidRPr="00910E0A">
        <w:rPr>
          <w:b/>
          <w:bCs/>
        </w:rPr>
        <w:t xml:space="preserve"> 2</w:t>
      </w:r>
      <w:r w:rsidR="008B0C31" w:rsidRPr="00910E0A">
        <w:rPr>
          <w:bCs/>
        </w:rPr>
        <w:t xml:space="preserve"> credits</w:t>
      </w:r>
      <w:r w:rsidR="00A066C1" w:rsidRPr="00910E0A">
        <w:rPr>
          <w:bCs/>
        </w:rPr>
        <w:t xml:space="preserve"> (</w:t>
      </w:r>
      <w:r w:rsidR="004C07CF" w:rsidRPr="00910E0A">
        <w:rPr>
          <w:bCs/>
        </w:rPr>
        <w:t>2</w:t>
      </w:r>
      <w:r w:rsidR="00A066C1" w:rsidRPr="00910E0A">
        <w:rPr>
          <w:bCs/>
        </w:rPr>
        <w:t>/0/</w:t>
      </w:r>
      <w:r w:rsidR="004C07CF" w:rsidRPr="00910E0A">
        <w:rPr>
          <w:bCs/>
        </w:rPr>
        <w:t>4</w:t>
      </w:r>
      <w:r w:rsidR="00A066C1" w:rsidRPr="00910E0A">
        <w:rPr>
          <w:bCs/>
        </w:rPr>
        <w:t>)</w:t>
      </w:r>
      <w:r w:rsidR="0050497F" w:rsidRPr="00910E0A">
        <w:rPr>
          <w:bCs/>
        </w:rPr>
        <w:t xml:space="preserve"> (</w:t>
      </w:r>
      <w:r w:rsidR="004C07CF" w:rsidRPr="00910E0A">
        <w:rPr>
          <w:bCs/>
        </w:rPr>
        <w:t>3</w:t>
      </w:r>
      <w:r w:rsidR="008B0C31" w:rsidRPr="00910E0A">
        <w:rPr>
          <w:bCs/>
        </w:rPr>
        <w:t>credits in class</w:t>
      </w:r>
      <w:r w:rsidR="0050497F" w:rsidRPr="00910E0A">
        <w:rPr>
          <w:bCs/>
        </w:rPr>
        <w:t xml:space="preserve">, 0 </w:t>
      </w:r>
      <w:r w:rsidR="008B0C31" w:rsidRPr="00910E0A">
        <w:rPr>
          <w:bCs/>
        </w:rPr>
        <w:t xml:space="preserve">credit in </w:t>
      </w:r>
      <w:r w:rsidR="008B0C31" w:rsidRPr="00910E0A">
        <w:t>laboratory</w:t>
      </w:r>
      <w:r w:rsidR="008B0C31" w:rsidRPr="00910E0A">
        <w:rPr>
          <w:bCs/>
        </w:rPr>
        <w:t>,</w:t>
      </w:r>
      <w:r w:rsidR="004C07CF" w:rsidRPr="00910E0A">
        <w:rPr>
          <w:bCs/>
        </w:rPr>
        <w:t>4</w:t>
      </w:r>
      <w:r w:rsidR="008B0C31" w:rsidRPr="00910E0A">
        <w:t xml:space="preserve"> credits at home</w:t>
      </w:r>
      <w:r w:rsidR="0050497F" w:rsidRPr="00910E0A">
        <w:rPr>
          <w:bCs/>
        </w:rPr>
        <w:t>)</w:t>
      </w:r>
    </w:p>
    <w:p w:rsidR="00A066C1" w:rsidRPr="00910E0A" w:rsidRDefault="008B0C31" w:rsidP="007B3CA2">
      <w:pPr>
        <w:tabs>
          <w:tab w:val="left" w:pos="284"/>
          <w:tab w:val="left" w:pos="5954"/>
        </w:tabs>
        <w:ind w:left="270"/>
        <w:jc w:val="both"/>
      </w:pPr>
      <w:r w:rsidRPr="00910E0A">
        <w:rPr>
          <w:bCs/>
        </w:rPr>
        <w:t xml:space="preserve">Contribute </w:t>
      </w:r>
      <w:r w:rsidRPr="00910E0A">
        <w:t>to15 weeks (</w:t>
      </w:r>
      <w:r w:rsidR="004C07CF" w:rsidRPr="00910E0A">
        <w:t>2 hours in class /week + 4</w:t>
      </w:r>
      <w:r w:rsidRPr="00910E0A">
        <w:t xml:space="preserve"> hours self–study /week)</w:t>
      </w:r>
    </w:p>
    <w:p w:rsidR="008056FD" w:rsidRPr="00910E0A" w:rsidRDefault="008B0C31" w:rsidP="00860758">
      <w:pPr>
        <w:numPr>
          <w:ilvl w:val="0"/>
          <w:numId w:val="6"/>
        </w:numPr>
        <w:tabs>
          <w:tab w:val="left" w:pos="284"/>
          <w:tab w:val="left" w:pos="5954"/>
        </w:tabs>
        <w:spacing w:before="240" w:after="60"/>
        <w:ind w:hanging="720"/>
        <w:jc w:val="both"/>
        <w:rPr>
          <w:bCs/>
          <w:lang w:val="pt-BR"/>
        </w:rPr>
      </w:pPr>
      <w:r w:rsidRPr="00910E0A">
        <w:rPr>
          <w:b/>
          <w:bCs/>
          <w:lang w:val="pt-BR"/>
        </w:rPr>
        <w:t>Instructors:</w:t>
      </w:r>
    </w:p>
    <w:p w:rsidR="008056FD" w:rsidRPr="00910E0A" w:rsidRDefault="000F1091" w:rsidP="00E53BED">
      <w:pPr>
        <w:spacing w:before="60" w:after="60"/>
        <w:ind w:firstLine="720"/>
        <w:jc w:val="both"/>
        <w:rPr>
          <w:bCs/>
          <w:lang w:val="pt-BR"/>
        </w:rPr>
      </w:pPr>
      <w:r w:rsidRPr="00910E0A">
        <w:rPr>
          <w:bCs/>
          <w:lang w:val="pt-BR"/>
        </w:rPr>
        <w:t xml:space="preserve">1/ </w:t>
      </w:r>
      <w:r w:rsidR="008B0C31" w:rsidRPr="00910E0A">
        <w:rPr>
          <w:bCs/>
        </w:rPr>
        <w:t xml:space="preserve">Main Lecturer: </w:t>
      </w:r>
      <w:r w:rsidR="004C07CF" w:rsidRPr="00910E0A">
        <w:rPr>
          <w:bCs/>
          <w:lang w:val="pt-BR"/>
        </w:rPr>
        <w:t>Dang Thi Ngoc Dung</w:t>
      </w:r>
    </w:p>
    <w:p w:rsidR="00632935" w:rsidRPr="00910E0A" w:rsidRDefault="008056FD" w:rsidP="00E53BED">
      <w:pPr>
        <w:spacing w:before="60" w:after="60"/>
        <w:ind w:firstLine="720"/>
        <w:jc w:val="both"/>
        <w:rPr>
          <w:bCs/>
          <w:lang w:val="de-DE"/>
        </w:rPr>
      </w:pPr>
      <w:r w:rsidRPr="00910E0A">
        <w:rPr>
          <w:bCs/>
          <w:lang w:val="pt-BR"/>
        </w:rPr>
        <w:t xml:space="preserve">2/ </w:t>
      </w:r>
      <w:r w:rsidR="00376421" w:rsidRPr="00910E0A">
        <w:rPr>
          <w:bCs/>
        </w:rPr>
        <w:t xml:space="preserve">List of the other lecturers: </w:t>
      </w:r>
      <w:r w:rsidR="00865698" w:rsidRPr="00910E0A">
        <w:rPr>
          <w:bCs/>
          <w:lang w:val="pt-BR"/>
        </w:rPr>
        <w:t>Nguyen Thi Hong Hanh</w:t>
      </w:r>
    </w:p>
    <w:p w:rsidR="004C6AE9" w:rsidRPr="00910E0A" w:rsidRDefault="0084216D" w:rsidP="00860758">
      <w:pPr>
        <w:numPr>
          <w:ilvl w:val="0"/>
          <w:numId w:val="6"/>
        </w:numPr>
        <w:tabs>
          <w:tab w:val="left" w:pos="284"/>
          <w:tab w:val="left" w:pos="5954"/>
        </w:tabs>
        <w:spacing w:before="240" w:after="60"/>
        <w:ind w:hanging="720"/>
        <w:jc w:val="both"/>
        <w:rPr>
          <w:bCs/>
          <w:lang w:val="de-DE"/>
        </w:rPr>
      </w:pPr>
      <w:r w:rsidRPr="00910E0A">
        <w:rPr>
          <w:b/>
          <w:bCs/>
        </w:rPr>
        <w:t>Prerequisites</w:t>
      </w:r>
    </w:p>
    <w:p w:rsidR="00A066C1" w:rsidRPr="00910E0A" w:rsidRDefault="005D6623" w:rsidP="00A066C1">
      <w:pPr>
        <w:tabs>
          <w:tab w:val="left" w:pos="3451"/>
        </w:tabs>
        <w:spacing w:before="60" w:after="60"/>
        <w:ind w:firstLine="720"/>
        <w:jc w:val="both"/>
        <w:rPr>
          <w:bCs/>
          <w:lang w:val="vi-VN"/>
        </w:rPr>
      </w:pPr>
      <w:r w:rsidRPr="00910E0A">
        <w:rPr>
          <w:bCs/>
        </w:rPr>
        <w:t>Pre</w:t>
      </w:r>
      <w:r w:rsidR="00434993" w:rsidRPr="00910E0A">
        <w:rPr>
          <w:bCs/>
        </w:rPr>
        <w:t xml:space="preserve">requisite </w:t>
      </w:r>
      <w:r w:rsidRPr="00910E0A">
        <w:rPr>
          <w:bCs/>
        </w:rPr>
        <w:t xml:space="preserve">courses: </w:t>
      </w:r>
      <w:r w:rsidR="00865698" w:rsidRPr="00910E0A">
        <w:rPr>
          <w:bCs/>
        </w:rPr>
        <w:t>Food chemistry, Biochemistry</w:t>
      </w:r>
    </w:p>
    <w:p w:rsidR="00DA0899" w:rsidRPr="00910E0A" w:rsidRDefault="00AA2951" w:rsidP="00860758">
      <w:pPr>
        <w:numPr>
          <w:ilvl w:val="0"/>
          <w:numId w:val="6"/>
        </w:numPr>
        <w:tabs>
          <w:tab w:val="left" w:pos="284"/>
          <w:tab w:val="left" w:pos="5954"/>
        </w:tabs>
        <w:spacing w:before="240" w:after="60"/>
        <w:ind w:hanging="720"/>
        <w:jc w:val="both"/>
        <w:rPr>
          <w:b/>
          <w:bCs/>
          <w:lang w:val="fr-FR"/>
        </w:rPr>
      </w:pPr>
      <w:r w:rsidRPr="00910E0A">
        <w:rPr>
          <w:b/>
          <w:bCs/>
          <w:lang w:val="fr-FR"/>
        </w:rPr>
        <w:t>Course Description</w:t>
      </w:r>
    </w:p>
    <w:p w:rsidR="00AA2951" w:rsidRPr="00910E0A" w:rsidRDefault="00865698" w:rsidP="00AA2951">
      <w:pPr>
        <w:spacing w:before="120" w:after="120" w:line="276" w:lineRule="auto"/>
        <w:ind w:firstLine="720"/>
        <w:jc w:val="both"/>
        <w:rPr>
          <w:bCs/>
        </w:rPr>
      </w:pPr>
      <w:r w:rsidRPr="00910E0A">
        <w:rPr>
          <w:lang w:val="pt-BR"/>
        </w:rPr>
        <w:t>Dairy and Dairy Products provides the tools for students to learn how to transform milk into high quality products. Students will acquire a thorough understa</w:t>
      </w:r>
      <w:r w:rsidR="005A1028" w:rsidRPr="00910E0A">
        <w:rPr>
          <w:lang w:val="pt-BR"/>
        </w:rPr>
        <w:t xml:space="preserve">nding of milk composition, milk </w:t>
      </w:r>
      <w:r w:rsidRPr="00910E0A">
        <w:rPr>
          <w:lang w:val="pt-BR"/>
        </w:rPr>
        <w:t>chemistry, milk microbiology, milk processing, unit operations, and alternative technologies for whey processing. Students will be able to recognize procedures needed to produce high quality dairy products and alternative technologies for whey processing, production and isolation of health promoting bioactive compounds from milk and dairy products.</w:t>
      </w:r>
    </w:p>
    <w:p w:rsidR="00D003DB" w:rsidRPr="00910E0A" w:rsidRDefault="00AA2951" w:rsidP="00865698">
      <w:pPr>
        <w:numPr>
          <w:ilvl w:val="0"/>
          <w:numId w:val="6"/>
        </w:numPr>
        <w:spacing w:before="120" w:after="120" w:line="276" w:lineRule="auto"/>
        <w:ind w:left="284" w:hanging="284"/>
        <w:jc w:val="both"/>
        <w:rPr>
          <w:b/>
          <w:bCs/>
        </w:rPr>
      </w:pPr>
      <w:r w:rsidRPr="00910E0A">
        <w:rPr>
          <w:b/>
          <w:bCs/>
        </w:rPr>
        <w:t>Course Goals</w:t>
      </w:r>
    </w:p>
    <w:p w:rsidR="00D8247E" w:rsidRPr="00910E0A"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15"/>
        <w:gridCol w:w="6400"/>
        <w:gridCol w:w="1956"/>
      </w:tblGrid>
      <w:tr w:rsidR="00D003DB" w:rsidRPr="00910E0A" w:rsidTr="007E6E82">
        <w:tc>
          <w:tcPr>
            <w:tcW w:w="1242" w:type="dxa"/>
            <w:tcBorders>
              <w:top w:val="single" w:sz="4" w:space="0" w:color="auto"/>
              <w:bottom w:val="single" w:sz="6" w:space="0" w:color="000000"/>
            </w:tcBorders>
            <w:shd w:val="pct30" w:color="FFFF00" w:fill="FFFFFF"/>
          </w:tcPr>
          <w:p w:rsidR="00D003DB" w:rsidRPr="00910E0A" w:rsidRDefault="00D003DB" w:rsidP="007E6E82">
            <w:pPr>
              <w:tabs>
                <w:tab w:val="left" w:pos="284"/>
                <w:tab w:val="left" w:pos="5954"/>
              </w:tabs>
              <w:spacing w:before="60" w:after="60"/>
              <w:jc w:val="center"/>
              <w:rPr>
                <w:b/>
                <w:bCs/>
              </w:rPr>
            </w:pPr>
            <w:r w:rsidRPr="00910E0A">
              <w:rPr>
                <w:b/>
                <w:bCs/>
              </w:rPr>
              <w:t>Goals</w:t>
            </w:r>
          </w:p>
        </w:tc>
        <w:tc>
          <w:tcPr>
            <w:tcW w:w="6663" w:type="dxa"/>
            <w:tcBorders>
              <w:top w:val="single" w:sz="4" w:space="0" w:color="auto"/>
              <w:bottom w:val="single" w:sz="6" w:space="0" w:color="000000"/>
            </w:tcBorders>
            <w:shd w:val="pct30" w:color="FFFF00" w:fill="FFFFFF"/>
          </w:tcPr>
          <w:p w:rsidR="00D003DB" w:rsidRPr="00910E0A" w:rsidRDefault="00D003DB" w:rsidP="007E6E82">
            <w:pPr>
              <w:tabs>
                <w:tab w:val="left" w:pos="284"/>
                <w:tab w:val="left" w:pos="5954"/>
              </w:tabs>
              <w:spacing w:before="60" w:after="60"/>
              <w:jc w:val="center"/>
              <w:rPr>
                <w:b/>
                <w:bCs/>
              </w:rPr>
            </w:pPr>
            <w:r w:rsidRPr="00910E0A">
              <w:rPr>
                <w:b/>
                <w:bCs/>
              </w:rPr>
              <w:t>Goal description</w:t>
            </w:r>
          </w:p>
          <w:p w:rsidR="00D26FFC" w:rsidRPr="00910E0A" w:rsidRDefault="001F5E65" w:rsidP="002C6CF1">
            <w:pPr>
              <w:tabs>
                <w:tab w:val="left" w:pos="284"/>
                <w:tab w:val="left" w:pos="5954"/>
              </w:tabs>
              <w:spacing w:before="60" w:after="60"/>
              <w:jc w:val="center"/>
              <w:rPr>
                <w:bCs/>
                <w:i/>
              </w:rPr>
            </w:pPr>
            <w:r w:rsidRPr="00910E0A">
              <w:rPr>
                <w:bCs/>
                <w:i/>
              </w:rPr>
              <w:t xml:space="preserve">This course </w:t>
            </w:r>
            <w:r w:rsidR="002C6CF1" w:rsidRPr="00910E0A">
              <w:rPr>
                <w:bCs/>
                <w:i/>
              </w:rPr>
              <w:t>provides</w:t>
            </w:r>
            <w:r w:rsidRPr="00910E0A">
              <w:rPr>
                <w:bCs/>
                <w:i/>
              </w:rPr>
              <w:t xml:space="preserve"> students:</w:t>
            </w:r>
          </w:p>
        </w:tc>
        <w:tc>
          <w:tcPr>
            <w:tcW w:w="1724" w:type="dxa"/>
            <w:tcBorders>
              <w:top w:val="single" w:sz="4" w:space="0" w:color="auto"/>
              <w:bottom w:val="single" w:sz="6" w:space="0" w:color="000000"/>
            </w:tcBorders>
            <w:shd w:val="pct30" w:color="FFFF00" w:fill="FFFFFF"/>
          </w:tcPr>
          <w:p w:rsidR="00D003DB" w:rsidRPr="00910E0A" w:rsidRDefault="00BE36A6" w:rsidP="007E6E82">
            <w:pPr>
              <w:tabs>
                <w:tab w:val="left" w:pos="284"/>
                <w:tab w:val="left" w:pos="5954"/>
              </w:tabs>
              <w:spacing w:before="60" w:after="60"/>
              <w:jc w:val="center"/>
              <w:rPr>
                <w:b/>
                <w:bCs/>
                <w:i/>
              </w:rPr>
            </w:pPr>
            <w:r w:rsidRPr="00910E0A">
              <w:rPr>
                <w:b/>
                <w:bCs/>
              </w:rPr>
              <w:t>Expected Learning Outcome of Program</w:t>
            </w:r>
          </w:p>
        </w:tc>
      </w:tr>
      <w:tr w:rsidR="007A7FE8" w:rsidRPr="00910E0A" w:rsidTr="00D335A7">
        <w:tc>
          <w:tcPr>
            <w:tcW w:w="1242" w:type="dxa"/>
            <w:shd w:val="clear" w:color="auto" w:fill="auto"/>
          </w:tcPr>
          <w:p w:rsidR="007A7FE8" w:rsidRPr="00910E0A" w:rsidRDefault="007A7FE8" w:rsidP="007A7FE8">
            <w:pPr>
              <w:tabs>
                <w:tab w:val="left" w:pos="284"/>
                <w:tab w:val="left" w:pos="5954"/>
              </w:tabs>
              <w:spacing w:before="120" w:after="120"/>
              <w:jc w:val="center"/>
              <w:rPr>
                <w:b/>
                <w:bCs/>
              </w:rPr>
            </w:pPr>
            <w:r w:rsidRPr="00910E0A">
              <w:rPr>
                <w:b/>
                <w:bCs/>
              </w:rPr>
              <w:t>G1</w:t>
            </w:r>
          </w:p>
        </w:tc>
        <w:tc>
          <w:tcPr>
            <w:tcW w:w="6663" w:type="dxa"/>
            <w:shd w:val="clear" w:color="auto" w:fill="auto"/>
          </w:tcPr>
          <w:p w:rsidR="007A7FE8" w:rsidRPr="00910E0A" w:rsidRDefault="007A7FE8" w:rsidP="007A7FE8">
            <w:pPr>
              <w:tabs>
                <w:tab w:val="left" w:pos="284"/>
                <w:tab w:val="left" w:pos="5954"/>
              </w:tabs>
              <w:spacing w:before="60" w:after="60"/>
              <w:jc w:val="both"/>
              <w:rPr>
                <w:bCs/>
              </w:rPr>
            </w:pPr>
            <w:r w:rsidRPr="00910E0A">
              <w:rPr>
                <w:bCs/>
              </w:rPr>
              <w:t xml:space="preserve">Basic knowledge and advanced knowledge of </w:t>
            </w:r>
            <w:r w:rsidR="005E1193" w:rsidRPr="00910E0A">
              <w:rPr>
                <w:bCs/>
              </w:rPr>
              <w:t>Dairy</w:t>
            </w:r>
            <w:r w:rsidRPr="00910E0A">
              <w:rPr>
                <w:bCs/>
              </w:rPr>
              <w:t xml:space="preserve"> &amp; Related </w:t>
            </w:r>
            <w:r w:rsidR="005E1193" w:rsidRPr="00910E0A">
              <w:rPr>
                <w:bCs/>
              </w:rPr>
              <w:t>Dairy</w:t>
            </w:r>
            <w:r w:rsidR="009905A4" w:rsidRPr="00910E0A">
              <w:rPr>
                <w:bCs/>
              </w:rPr>
              <w:t xml:space="preserve"> products</w:t>
            </w:r>
            <w:r w:rsidR="005A1028" w:rsidRPr="00910E0A">
              <w:rPr>
                <w:bCs/>
              </w:rPr>
              <w:t xml:space="preserve"> </w:t>
            </w:r>
            <w:r w:rsidRPr="00910E0A">
              <w:rPr>
                <w:bCs/>
              </w:rPr>
              <w:t>technology.</w:t>
            </w:r>
          </w:p>
        </w:tc>
        <w:tc>
          <w:tcPr>
            <w:tcW w:w="1724" w:type="dxa"/>
            <w:shd w:val="clear" w:color="auto" w:fill="auto"/>
            <w:vAlign w:val="center"/>
          </w:tcPr>
          <w:p w:rsidR="007A7FE8" w:rsidRPr="00910E0A" w:rsidRDefault="007A7FE8" w:rsidP="007A7FE8">
            <w:pPr>
              <w:tabs>
                <w:tab w:val="center" w:pos="4320"/>
                <w:tab w:val="right" w:pos="8640"/>
              </w:tabs>
              <w:spacing w:line="360" w:lineRule="auto"/>
              <w:jc w:val="center"/>
            </w:pPr>
            <w:r w:rsidRPr="00910E0A">
              <w:t>1.1, 1.2, 1.3</w:t>
            </w:r>
          </w:p>
        </w:tc>
      </w:tr>
      <w:tr w:rsidR="007A7FE8" w:rsidRPr="00910E0A" w:rsidTr="00D335A7">
        <w:tc>
          <w:tcPr>
            <w:tcW w:w="1242" w:type="dxa"/>
            <w:tcBorders>
              <w:bottom w:val="single" w:sz="6" w:space="0" w:color="000000"/>
            </w:tcBorders>
            <w:shd w:val="clear" w:color="auto" w:fill="auto"/>
          </w:tcPr>
          <w:p w:rsidR="007A7FE8" w:rsidRPr="00910E0A" w:rsidRDefault="007A7FE8" w:rsidP="007A7FE8">
            <w:pPr>
              <w:tabs>
                <w:tab w:val="left" w:pos="284"/>
                <w:tab w:val="left" w:pos="5954"/>
              </w:tabs>
              <w:spacing w:before="120" w:after="120"/>
              <w:jc w:val="center"/>
              <w:rPr>
                <w:b/>
                <w:bCs/>
              </w:rPr>
            </w:pPr>
            <w:r w:rsidRPr="00910E0A">
              <w:rPr>
                <w:b/>
                <w:bCs/>
              </w:rPr>
              <w:t>G2</w:t>
            </w:r>
          </w:p>
        </w:tc>
        <w:tc>
          <w:tcPr>
            <w:tcW w:w="6663" w:type="dxa"/>
            <w:tcBorders>
              <w:bottom w:val="single" w:sz="6" w:space="0" w:color="000000"/>
            </w:tcBorders>
            <w:shd w:val="clear" w:color="auto" w:fill="auto"/>
          </w:tcPr>
          <w:p w:rsidR="007A7FE8" w:rsidRPr="00910E0A" w:rsidRDefault="007A7FE8" w:rsidP="007A7FE8">
            <w:pPr>
              <w:tabs>
                <w:tab w:val="left" w:pos="284"/>
                <w:tab w:val="left" w:pos="5954"/>
              </w:tabs>
              <w:spacing w:before="60" w:after="60"/>
              <w:jc w:val="both"/>
              <w:rPr>
                <w:bCs/>
              </w:rPr>
            </w:pPr>
            <w:r w:rsidRPr="00910E0A">
              <w:rPr>
                <w:lang w:val="en-GB"/>
              </w:rPr>
              <w:t xml:space="preserve">The ability of analysis, explain and interpretation to resolve problems related to </w:t>
            </w:r>
            <w:r w:rsidR="005E1193" w:rsidRPr="00910E0A">
              <w:rPr>
                <w:lang w:val="en-GB"/>
              </w:rPr>
              <w:t>Dairy</w:t>
            </w:r>
            <w:r w:rsidR="003079A5" w:rsidRPr="00910E0A">
              <w:rPr>
                <w:lang w:val="en-GB"/>
              </w:rPr>
              <w:t xml:space="preserve"> &amp; related </w:t>
            </w:r>
            <w:r w:rsidR="005E1193" w:rsidRPr="00910E0A">
              <w:rPr>
                <w:lang w:val="en-GB"/>
              </w:rPr>
              <w:t>dairy</w:t>
            </w:r>
            <w:r w:rsidR="003079A5" w:rsidRPr="00910E0A">
              <w:rPr>
                <w:lang w:val="en-GB"/>
              </w:rPr>
              <w:t xml:space="preserve"> products</w:t>
            </w:r>
            <w:r w:rsidRPr="00910E0A">
              <w:rPr>
                <w:bCs/>
              </w:rPr>
              <w:t>.</w:t>
            </w:r>
          </w:p>
        </w:tc>
        <w:tc>
          <w:tcPr>
            <w:tcW w:w="1724" w:type="dxa"/>
            <w:tcBorders>
              <w:bottom w:val="single" w:sz="6" w:space="0" w:color="000000"/>
            </w:tcBorders>
            <w:shd w:val="clear" w:color="auto" w:fill="auto"/>
            <w:vAlign w:val="center"/>
          </w:tcPr>
          <w:p w:rsidR="007A7FE8" w:rsidRPr="00910E0A" w:rsidRDefault="007A7FE8" w:rsidP="007A7FE8">
            <w:pPr>
              <w:tabs>
                <w:tab w:val="center" w:pos="4320"/>
                <w:tab w:val="right" w:pos="8640"/>
              </w:tabs>
              <w:spacing w:line="360" w:lineRule="auto"/>
              <w:jc w:val="center"/>
            </w:pPr>
            <w:r w:rsidRPr="00910E0A">
              <w:t>2.1,2.2,2.3,2.4,2.5</w:t>
            </w:r>
          </w:p>
        </w:tc>
      </w:tr>
      <w:tr w:rsidR="00D003DB" w:rsidRPr="00910E0A" w:rsidTr="007E6E82">
        <w:tc>
          <w:tcPr>
            <w:tcW w:w="1242" w:type="dxa"/>
            <w:tcBorders>
              <w:top w:val="single" w:sz="6" w:space="0" w:color="000000"/>
              <w:bottom w:val="single" w:sz="6" w:space="0" w:color="000000"/>
            </w:tcBorders>
            <w:shd w:val="clear" w:color="auto" w:fill="auto"/>
          </w:tcPr>
          <w:p w:rsidR="00D003DB" w:rsidRPr="00910E0A" w:rsidRDefault="00D003DB" w:rsidP="00CF1828">
            <w:pPr>
              <w:tabs>
                <w:tab w:val="left" w:pos="284"/>
                <w:tab w:val="left" w:pos="5954"/>
              </w:tabs>
              <w:spacing w:before="120" w:after="120"/>
              <w:jc w:val="center"/>
              <w:rPr>
                <w:b/>
                <w:bCs/>
              </w:rPr>
            </w:pPr>
            <w:r w:rsidRPr="00910E0A">
              <w:rPr>
                <w:b/>
                <w:bCs/>
              </w:rPr>
              <w:t>G3</w:t>
            </w:r>
          </w:p>
        </w:tc>
        <w:tc>
          <w:tcPr>
            <w:tcW w:w="6663" w:type="dxa"/>
            <w:tcBorders>
              <w:top w:val="single" w:sz="6" w:space="0" w:color="000000"/>
              <w:bottom w:val="single" w:sz="6" w:space="0" w:color="000000"/>
            </w:tcBorders>
            <w:shd w:val="clear" w:color="auto" w:fill="auto"/>
          </w:tcPr>
          <w:p w:rsidR="007A7FE8" w:rsidRPr="00910E0A" w:rsidRDefault="007A7FE8" w:rsidP="007A7FE8">
            <w:pPr>
              <w:tabs>
                <w:tab w:val="left" w:pos="284"/>
                <w:tab w:val="left" w:pos="5954"/>
              </w:tabs>
              <w:spacing w:before="60" w:after="60"/>
              <w:jc w:val="both"/>
              <w:rPr>
                <w:lang w:val="en-GB"/>
              </w:rPr>
            </w:pPr>
            <w:r w:rsidRPr="00910E0A">
              <w:rPr>
                <w:bCs/>
              </w:rPr>
              <w:t xml:space="preserve">Ability to work in groups, establish groups, strategy and leader groups related to the knowledge of </w:t>
            </w:r>
            <w:r w:rsidR="005E1193" w:rsidRPr="00910E0A">
              <w:rPr>
                <w:lang w:val="en-GB"/>
              </w:rPr>
              <w:t>Dairy</w:t>
            </w:r>
            <w:r w:rsidR="003079A5" w:rsidRPr="00910E0A">
              <w:rPr>
                <w:lang w:val="en-GB"/>
              </w:rPr>
              <w:t xml:space="preserve"> &amp; related </w:t>
            </w:r>
            <w:r w:rsidR="005E1193" w:rsidRPr="00910E0A">
              <w:rPr>
                <w:lang w:val="en-GB"/>
              </w:rPr>
              <w:t>dairy</w:t>
            </w:r>
            <w:r w:rsidR="003079A5" w:rsidRPr="00910E0A">
              <w:rPr>
                <w:lang w:val="en-GB"/>
              </w:rPr>
              <w:t xml:space="preserve"> products</w:t>
            </w:r>
            <w:r w:rsidRPr="00910E0A">
              <w:rPr>
                <w:lang w:val="en-GB"/>
              </w:rPr>
              <w:t>.</w:t>
            </w:r>
          </w:p>
          <w:p w:rsidR="001F5E65" w:rsidRPr="00910E0A" w:rsidRDefault="007A7FE8" w:rsidP="007A7FE8">
            <w:pPr>
              <w:tabs>
                <w:tab w:val="left" w:pos="284"/>
                <w:tab w:val="left" w:pos="5954"/>
              </w:tabs>
              <w:spacing w:before="120" w:after="120"/>
              <w:jc w:val="both"/>
              <w:rPr>
                <w:bCs/>
              </w:rPr>
            </w:pPr>
            <w:r w:rsidRPr="00910E0A">
              <w:rPr>
                <w:bCs/>
              </w:rPr>
              <w:t xml:space="preserve">Oral, written, electronic/multimedia communication, </w:t>
            </w:r>
            <w:r w:rsidRPr="00910E0A">
              <w:t>presentation, discussion and negotiation skills.</w:t>
            </w:r>
          </w:p>
        </w:tc>
        <w:tc>
          <w:tcPr>
            <w:tcW w:w="1724" w:type="dxa"/>
            <w:tcBorders>
              <w:top w:val="single" w:sz="6" w:space="0" w:color="000000"/>
              <w:bottom w:val="single" w:sz="6" w:space="0" w:color="000000"/>
            </w:tcBorders>
            <w:shd w:val="clear" w:color="auto" w:fill="auto"/>
          </w:tcPr>
          <w:p w:rsidR="00D003DB" w:rsidRPr="00910E0A" w:rsidRDefault="005A4058" w:rsidP="00BE36A6">
            <w:pPr>
              <w:tabs>
                <w:tab w:val="left" w:pos="284"/>
                <w:tab w:val="left" w:pos="5954"/>
              </w:tabs>
              <w:spacing w:before="120" w:after="120"/>
              <w:jc w:val="center"/>
              <w:rPr>
                <w:bCs/>
              </w:rPr>
            </w:pPr>
            <w:r w:rsidRPr="00910E0A">
              <w:rPr>
                <w:bCs/>
              </w:rPr>
              <w:t>3.1</w:t>
            </w:r>
            <w:r w:rsidR="007A7FE8" w:rsidRPr="00910E0A">
              <w:rPr>
                <w:bCs/>
              </w:rPr>
              <w:t>, 3.2</w:t>
            </w:r>
          </w:p>
        </w:tc>
      </w:tr>
      <w:tr w:rsidR="007A7FE8" w:rsidRPr="00910E0A" w:rsidTr="007E6E82">
        <w:tc>
          <w:tcPr>
            <w:tcW w:w="1242" w:type="dxa"/>
            <w:tcBorders>
              <w:top w:val="single" w:sz="6" w:space="0" w:color="000000"/>
              <w:bottom w:val="single" w:sz="6" w:space="0" w:color="000000"/>
            </w:tcBorders>
            <w:shd w:val="clear" w:color="auto" w:fill="auto"/>
          </w:tcPr>
          <w:p w:rsidR="007A7FE8" w:rsidRPr="00910E0A" w:rsidRDefault="007A7FE8" w:rsidP="00CF1828">
            <w:pPr>
              <w:tabs>
                <w:tab w:val="left" w:pos="284"/>
                <w:tab w:val="left" w:pos="5954"/>
              </w:tabs>
              <w:spacing w:before="120" w:after="120"/>
              <w:jc w:val="center"/>
              <w:rPr>
                <w:b/>
                <w:bCs/>
              </w:rPr>
            </w:pPr>
            <w:r w:rsidRPr="00910E0A">
              <w:rPr>
                <w:b/>
                <w:bCs/>
              </w:rPr>
              <w:t>G4</w:t>
            </w:r>
          </w:p>
        </w:tc>
        <w:tc>
          <w:tcPr>
            <w:tcW w:w="6663" w:type="dxa"/>
            <w:tcBorders>
              <w:top w:val="single" w:sz="6" w:space="0" w:color="000000"/>
              <w:bottom w:val="single" w:sz="6" w:space="0" w:color="000000"/>
            </w:tcBorders>
            <w:shd w:val="clear" w:color="auto" w:fill="auto"/>
          </w:tcPr>
          <w:p w:rsidR="007A7FE8" w:rsidRPr="00910E0A" w:rsidRDefault="007A7FE8" w:rsidP="007A7FE8">
            <w:pPr>
              <w:tabs>
                <w:tab w:val="left" w:pos="284"/>
                <w:tab w:val="left" w:pos="5954"/>
              </w:tabs>
              <w:spacing w:before="60" w:after="60"/>
              <w:jc w:val="both"/>
              <w:rPr>
                <w:bCs/>
              </w:rPr>
            </w:pPr>
            <w:r w:rsidRPr="00910E0A">
              <w:rPr>
                <w:bCs/>
              </w:rPr>
              <w:t xml:space="preserve">Ability to build, design technological processes of </w:t>
            </w:r>
            <w:r w:rsidR="005E1193" w:rsidRPr="00910E0A">
              <w:rPr>
                <w:bCs/>
              </w:rPr>
              <w:t>Dairy</w:t>
            </w:r>
            <w:r w:rsidRPr="00910E0A">
              <w:rPr>
                <w:bCs/>
              </w:rPr>
              <w:t xml:space="preserve"> &amp; related </w:t>
            </w:r>
            <w:r w:rsidR="005E1193" w:rsidRPr="00910E0A">
              <w:rPr>
                <w:bCs/>
              </w:rPr>
              <w:t>dairy</w:t>
            </w:r>
            <w:r w:rsidRPr="00910E0A">
              <w:rPr>
                <w:bCs/>
              </w:rPr>
              <w:t xml:space="preserve"> products.</w:t>
            </w:r>
          </w:p>
        </w:tc>
        <w:tc>
          <w:tcPr>
            <w:tcW w:w="1724" w:type="dxa"/>
            <w:tcBorders>
              <w:top w:val="single" w:sz="6" w:space="0" w:color="000000"/>
              <w:bottom w:val="single" w:sz="6" w:space="0" w:color="000000"/>
            </w:tcBorders>
            <w:shd w:val="clear" w:color="auto" w:fill="auto"/>
          </w:tcPr>
          <w:p w:rsidR="007A7FE8" w:rsidRPr="00910E0A" w:rsidRDefault="007A7FE8" w:rsidP="00BE36A6">
            <w:pPr>
              <w:tabs>
                <w:tab w:val="left" w:pos="284"/>
                <w:tab w:val="left" w:pos="5954"/>
              </w:tabs>
              <w:spacing w:before="120" w:after="120"/>
              <w:jc w:val="center"/>
              <w:rPr>
                <w:bCs/>
              </w:rPr>
            </w:pPr>
            <w:r w:rsidRPr="00910E0A">
              <w:rPr>
                <w:bCs/>
              </w:rPr>
              <w:t>4.3, 4.4</w:t>
            </w:r>
          </w:p>
        </w:tc>
      </w:tr>
    </w:tbl>
    <w:p w:rsidR="004C6AE9" w:rsidRPr="00910E0A" w:rsidRDefault="00BE36A6" w:rsidP="00510B22">
      <w:pPr>
        <w:numPr>
          <w:ilvl w:val="0"/>
          <w:numId w:val="6"/>
        </w:numPr>
        <w:tabs>
          <w:tab w:val="left" w:pos="284"/>
          <w:tab w:val="left" w:pos="5954"/>
        </w:tabs>
        <w:spacing w:before="240" w:after="240"/>
        <w:ind w:hanging="720"/>
        <w:jc w:val="both"/>
        <w:rPr>
          <w:b/>
          <w:bCs/>
        </w:rPr>
      </w:pPr>
      <w:r w:rsidRPr="00910E0A">
        <w:rPr>
          <w:b/>
          <w:bCs/>
        </w:rPr>
        <w:lastRenderedPageBreak/>
        <w:t>Course</w:t>
      </w:r>
      <w:r w:rsidR="009905A4" w:rsidRPr="00910E0A">
        <w:rPr>
          <w:b/>
          <w:bCs/>
        </w:rPr>
        <w:t xml:space="preserve"> </w:t>
      </w:r>
      <w:r w:rsidRPr="00910E0A">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3"/>
        <w:gridCol w:w="703"/>
        <w:gridCol w:w="6827"/>
        <w:gridCol w:w="1338"/>
      </w:tblGrid>
      <w:tr w:rsidR="007A7FE8" w:rsidRPr="00910E0A" w:rsidTr="008523B0">
        <w:tc>
          <w:tcPr>
            <w:tcW w:w="1406" w:type="dxa"/>
            <w:gridSpan w:val="2"/>
            <w:tcBorders>
              <w:top w:val="single" w:sz="4" w:space="0" w:color="auto"/>
              <w:bottom w:val="single" w:sz="6" w:space="0" w:color="000000"/>
            </w:tcBorders>
            <w:shd w:val="pct30" w:color="FFFF00" w:fill="FFFFFF"/>
          </w:tcPr>
          <w:p w:rsidR="007A7FE8" w:rsidRPr="00910E0A" w:rsidRDefault="007A7FE8" w:rsidP="00D335A7">
            <w:pPr>
              <w:tabs>
                <w:tab w:val="left" w:pos="284"/>
                <w:tab w:val="left" w:pos="5954"/>
              </w:tabs>
              <w:spacing w:before="60" w:after="60"/>
              <w:jc w:val="center"/>
              <w:rPr>
                <w:b/>
                <w:bCs/>
              </w:rPr>
            </w:pPr>
            <w:r w:rsidRPr="00910E0A">
              <w:rPr>
                <w:b/>
                <w:bCs/>
              </w:rPr>
              <w:t>Course objectives</w:t>
            </w:r>
          </w:p>
        </w:tc>
        <w:tc>
          <w:tcPr>
            <w:tcW w:w="6827" w:type="dxa"/>
            <w:tcBorders>
              <w:top w:val="single" w:sz="4" w:space="0" w:color="auto"/>
              <w:bottom w:val="single" w:sz="6" w:space="0" w:color="000000"/>
            </w:tcBorders>
            <w:shd w:val="pct30" w:color="FFFF00" w:fill="FFFFFF"/>
          </w:tcPr>
          <w:p w:rsidR="007A7FE8" w:rsidRPr="00910E0A" w:rsidRDefault="007A7FE8" w:rsidP="00D335A7">
            <w:pPr>
              <w:tabs>
                <w:tab w:val="left" w:pos="284"/>
                <w:tab w:val="left" w:pos="5954"/>
              </w:tabs>
              <w:spacing w:before="60" w:after="60"/>
              <w:jc w:val="center"/>
              <w:rPr>
                <w:b/>
                <w:bCs/>
              </w:rPr>
            </w:pPr>
            <w:r w:rsidRPr="00910E0A">
              <w:rPr>
                <w:b/>
                <w:bCs/>
              </w:rPr>
              <w:t>Description</w:t>
            </w:r>
          </w:p>
          <w:p w:rsidR="007A7FE8" w:rsidRPr="00910E0A" w:rsidRDefault="007A7FE8" w:rsidP="00D335A7">
            <w:pPr>
              <w:tabs>
                <w:tab w:val="left" w:pos="284"/>
                <w:tab w:val="left" w:pos="5954"/>
              </w:tabs>
              <w:spacing w:before="60" w:after="60"/>
              <w:jc w:val="center"/>
              <w:rPr>
                <w:bCs/>
                <w:i/>
              </w:rPr>
            </w:pPr>
            <w:r w:rsidRPr="00910E0A">
              <w:rPr>
                <w:bCs/>
                <w:i/>
              </w:rPr>
              <w:t>(</w:t>
            </w:r>
            <w:r w:rsidRPr="00910E0A">
              <w:rPr>
                <w:i/>
              </w:rPr>
              <w:t>Upon successful completion of this course, students will be able to</w:t>
            </w:r>
            <w:r w:rsidRPr="00910E0A">
              <w:rPr>
                <w:bCs/>
                <w:i/>
              </w:rPr>
              <w:t>)</w:t>
            </w:r>
          </w:p>
        </w:tc>
        <w:tc>
          <w:tcPr>
            <w:tcW w:w="1338" w:type="dxa"/>
            <w:tcBorders>
              <w:top w:val="single" w:sz="4" w:space="0" w:color="auto"/>
              <w:bottom w:val="single" w:sz="6" w:space="0" w:color="000000"/>
            </w:tcBorders>
            <w:shd w:val="pct30" w:color="FFFF00" w:fill="FFFFFF"/>
          </w:tcPr>
          <w:p w:rsidR="007A7FE8" w:rsidRPr="00910E0A" w:rsidRDefault="007A7FE8" w:rsidP="00D335A7">
            <w:pPr>
              <w:tabs>
                <w:tab w:val="left" w:pos="284"/>
                <w:tab w:val="left" w:pos="5954"/>
              </w:tabs>
              <w:spacing w:before="60" w:after="60"/>
              <w:jc w:val="center"/>
              <w:rPr>
                <w:b/>
                <w:bCs/>
                <w:i/>
              </w:rPr>
            </w:pPr>
            <w:r w:rsidRPr="00910E0A">
              <w:rPr>
                <w:b/>
                <w:bCs/>
              </w:rPr>
              <w:t>ELOof Program</w:t>
            </w:r>
          </w:p>
        </w:tc>
      </w:tr>
      <w:tr w:rsidR="007A7FE8" w:rsidRPr="00910E0A" w:rsidTr="008523B0">
        <w:tc>
          <w:tcPr>
            <w:tcW w:w="703" w:type="dxa"/>
            <w:vMerge w:val="restart"/>
            <w:tcBorders>
              <w:left w:val="single" w:sz="4" w:space="0" w:color="auto"/>
              <w:right w:val="single" w:sz="4" w:space="0" w:color="auto"/>
            </w:tcBorders>
            <w:shd w:val="clear" w:color="auto" w:fill="auto"/>
            <w:vAlign w:val="center"/>
          </w:tcPr>
          <w:p w:rsidR="007A7FE8" w:rsidRPr="00910E0A" w:rsidRDefault="007A7FE8" w:rsidP="00D335A7">
            <w:pPr>
              <w:tabs>
                <w:tab w:val="left" w:pos="284"/>
                <w:tab w:val="left" w:pos="5954"/>
              </w:tabs>
              <w:spacing w:before="60" w:after="60"/>
              <w:rPr>
                <w:b/>
                <w:bCs/>
              </w:rPr>
            </w:pPr>
            <w:r w:rsidRPr="00910E0A">
              <w:rPr>
                <w:b/>
                <w:bCs/>
              </w:rPr>
              <w:t>G1</w:t>
            </w:r>
          </w:p>
        </w:tc>
        <w:tc>
          <w:tcPr>
            <w:tcW w:w="703" w:type="dxa"/>
            <w:tcBorders>
              <w:top w:val="single" w:sz="6" w:space="0" w:color="000000"/>
              <w:left w:val="single" w:sz="4" w:space="0" w:color="auto"/>
              <w:bottom w:val="nil"/>
            </w:tcBorders>
            <w:shd w:val="clear" w:color="auto" w:fill="auto"/>
            <w:vAlign w:val="center"/>
          </w:tcPr>
          <w:p w:rsidR="007A7FE8" w:rsidRPr="00910E0A" w:rsidRDefault="00143163" w:rsidP="00D335A7">
            <w:pPr>
              <w:tabs>
                <w:tab w:val="left" w:pos="284"/>
                <w:tab w:val="left" w:pos="5954"/>
              </w:tabs>
              <w:spacing w:before="60" w:after="60"/>
              <w:rPr>
                <w:b/>
                <w:bCs/>
              </w:rPr>
            </w:pPr>
            <w:r w:rsidRPr="00910E0A">
              <w:rPr>
                <w:b/>
                <w:bCs/>
              </w:rPr>
              <w:t>G</w:t>
            </w:r>
            <w:r w:rsidR="007A7FE8" w:rsidRPr="00910E0A">
              <w:rPr>
                <w:b/>
                <w:bCs/>
              </w:rPr>
              <w:t>1</w:t>
            </w:r>
            <w:r w:rsidRPr="00910E0A">
              <w:rPr>
                <w:b/>
                <w:bCs/>
              </w:rPr>
              <w:t>.1</w:t>
            </w:r>
          </w:p>
        </w:tc>
        <w:tc>
          <w:tcPr>
            <w:tcW w:w="6827" w:type="dxa"/>
            <w:tcBorders>
              <w:bottom w:val="single" w:sz="4" w:space="0" w:color="auto"/>
            </w:tcBorders>
            <w:shd w:val="clear" w:color="auto" w:fill="auto"/>
          </w:tcPr>
          <w:p w:rsidR="007A7FE8" w:rsidRPr="00910E0A" w:rsidRDefault="00F80EDF" w:rsidP="00143163">
            <w:pPr>
              <w:tabs>
                <w:tab w:val="left" w:pos="284"/>
                <w:tab w:val="left" w:pos="5954"/>
              </w:tabs>
              <w:spacing w:before="60" w:after="60" w:line="280" w:lineRule="exact"/>
              <w:jc w:val="both"/>
              <w:rPr>
                <w:bCs/>
              </w:rPr>
            </w:pPr>
            <w:r w:rsidRPr="00910E0A">
              <w:rPr>
                <w:bCs/>
              </w:rPr>
              <w:t>Understand</w:t>
            </w:r>
            <w:r w:rsidR="007A7FE8" w:rsidRPr="00910E0A">
              <w:rPr>
                <w:bCs/>
              </w:rPr>
              <w:t xml:space="preserve"> the concepts, </w:t>
            </w:r>
            <w:r w:rsidR="00D278E2" w:rsidRPr="00910E0A">
              <w:rPr>
                <w:bCs/>
              </w:rPr>
              <w:t xml:space="preserve">basic knowledge of structural, property and functional milk and others material food that used in </w:t>
            </w:r>
            <w:r w:rsidR="005E1193" w:rsidRPr="00910E0A">
              <w:rPr>
                <w:bCs/>
              </w:rPr>
              <w:t>Dairy</w:t>
            </w:r>
            <w:r w:rsidR="00D278E2" w:rsidRPr="00910E0A">
              <w:rPr>
                <w:bCs/>
              </w:rPr>
              <w:t xml:space="preserve"> and related </w:t>
            </w:r>
            <w:r w:rsidR="005E1193" w:rsidRPr="00910E0A">
              <w:rPr>
                <w:bCs/>
              </w:rPr>
              <w:t>dairy</w:t>
            </w:r>
            <w:r w:rsidR="00D278E2" w:rsidRPr="00910E0A">
              <w:rPr>
                <w:bCs/>
              </w:rPr>
              <w:t xml:space="preserve"> products processing technology. </w:t>
            </w:r>
          </w:p>
        </w:tc>
        <w:tc>
          <w:tcPr>
            <w:tcW w:w="1338" w:type="dxa"/>
            <w:tcBorders>
              <w:bottom w:val="single" w:sz="6" w:space="0" w:color="000000"/>
            </w:tcBorders>
            <w:shd w:val="clear" w:color="auto" w:fill="auto"/>
          </w:tcPr>
          <w:p w:rsidR="007A7FE8" w:rsidRPr="00910E0A" w:rsidRDefault="007A7FE8" w:rsidP="00D335A7">
            <w:pPr>
              <w:tabs>
                <w:tab w:val="left" w:pos="284"/>
                <w:tab w:val="left" w:pos="5954"/>
              </w:tabs>
              <w:spacing w:before="60" w:after="60"/>
              <w:jc w:val="center"/>
              <w:rPr>
                <w:b/>
                <w:bCs/>
              </w:rPr>
            </w:pPr>
            <w:r w:rsidRPr="00910E0A">
              <w:rPr>
                <w:b/>
                <w:bCs/>
              </w:rPr>
              <w:t>1.1</w:t>
            </w:r>
          </w:p>
        </w:tc>
      </w:tr>
      <w:tr w:rsidR="00F80EDF" w:rsidRPr="00910E0A" w:rsidTr="008523B0">
        <w:tc>
          <w:tcPr>
            <w:tcW w:w="703" w:type="dxa"/>
            <w:vMerge/>
            <w:tcBorders>
              <w:left w:val="single" w:sz="4" w:space="0" w:color="auto"/>
              <w:bottom w:val="single" w:sz="6" w:space="0" w:color="000000"/>
              <w:right w:val="single" w:sz="4" w:space="0" w:color="auto"/>
            </w:tcBorders>
            <w:shd w:val="clear" w:color="auto" w:fill="auto"/>
            <w:vAlign w:val="center"/>
          </w:tcPr>
          <w:p w:rsidR="00F80EDF" w:rsidRPr="00910E0A" w:rsidRDefault="00F80EDF"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F80EDF" w:rsidRPr="00910E0A" w:rsidRDefault="00143163" w:rsidP="00D335A7">
            <w:pPr>
              <w:tabs>
                <w:tab w:val="left" w:pos="284"/>
                <w:tab w:val="left" w:pos="5954"/>
              </w:tabs>
              <w:spacing w:before="60" w:after="60"/>
              <w:rPr>
                <w:b/>
                <w:bCs/>
              </w:rPr>
            </w:pPr>
            <w:r w:rsidRPr="00910E0A">
              <w:rPr>
                <w:b/>
                <w:bCs/>
              </w:rPr>
              <w:t>G1.2</w:t>
            </w:r>
          </w:p>
        </w:tc>
        <w:tc>
          <w:tcPr>
            <w:tcW w:w="6827" w:type="dxa"/>
            <w:tcBorders>
              <w:top w:val="single" w:sz="4" w:space="0" w:color="auto"/>
              <w:bottom w:val="single" w:sz="4" w:space="0" w:color="auto"/>
            </w:tcBorders>
            <w:shd w:val="clear" w:color="auto" w:fill="auto"/>
          </w:tcPr>
          <w:p w:rsidR="003079A5" w:rsidRPr="00910E0A" w:rsidRDefault="00F80EDF"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lang w:val="nb-NO"/>
              </w:rPr>
              <w:t xml:space="preserve">Express, explain </w:t>
            </w:r>
            <w:r w:rsidR="003079A5" w:rsidRPr="00910E0A">
              <w:rPr>
                <w:rFonts w:ascii="Times New Roman" w:hAnsi="Times New Roman" w:cs="Times New Roman"/>
                <w:sz w:val="24"/>
                <w:szCs w:val="24"/>
                <w:lang w:val="nb-NO"/>
              </w:rPr>
              <w:t xml:space="preserve">raw </w:t>
            </w:r>
            <w:r w:rsidRPr="00910E0A">
              <w:rPr>
                <w:rFonts w:ascii="Times New Roman" w:hAnsi="Times New Roman" w:cs="Times New Roman"/>
                <w:sz w:val="24"/>
                <w:szCs w:val="24"/>
                <w:lang w:val="nb-NO"/>
              </w:rPr>
              <w:t xml:space="preserve">milk </w:t>
            </w:r>
            <w:r w:rsidR="003079A5" w:rsidRPr="00910E0A">
              <w:rPr>
                <w:rFonts w:ascii="Times New Roman" w:hAnsi="Times New Roman" w:cs="Times New Roman"/>
                <w:sz w:val="24"/>
                <w:szCs w:val="24"/>
                <w:lang w:val="nb-NO"/>
              </w:rPr>
              <w:t>pres</w:t>
            </w:r>
            <w:r w:rsidR="00DA02A1" w:rsidRPr="00910E0A">
              <w:rPr>
                <w:rFonts w:ascii="Times New Roman" w:hAnsi="Times New Roman" w:cs="Times New Roman"/>
                <w:sz w:val="24"/>
                <w:szCs w:val="24"/>
                <w:lang w:val="nb-NO"/>
              </w:rPr>
              <w:t>e</w:t>
            </w:r>
            <w:r w:rsidR="003079A5" w:rsidRPr="00910E0A">
              <w:rPr>
                <w:rFonts w:ascii="Times New Roman" w:hAnsi="Times New Roman" w:cs="Times New Roman"/>
                <w:sz w:val="24"/>
                <w:szCs w:val="24"/>
                <w:lang w:val="nb-NO"/>
              </w:rPr>
              <w:t>rvation methods,</w:t>
            </w:r>
            <w:r w:rsidRPr="00910E0A">
              <w:rPr>
                <w:rFonts w:ascii="Times New Roman" w:hAnsi="Times New Roman" w:cs="Times New Roman"/>
                <w:sz w:val="24"/>
                <w:szCs w:val="24"/>
                <w:lang w:val="nb-NO"/>
              </w:rPr>
              <w:t xml:space="preserve"> </w:t>
            </w:r>
            <w:r w:rsidR="003079A5" w:rsidRPr="00910E0A">
              <w:rPr>
                <w:rFonts w:ascii="Times New Roman" w:hAnsi="Times New Roman" w:cs="Times New Roman"/>
                <w:sz w:val="24"/>
                <w:szCs w:val="24"/>
              </w:rPr>
              <w:t>Process technology are used in dairy and dairy processing technology.</w:t>
            </w:r>
          </w:p>
          <w:p w:rsidR="00F80EDF" w:rsidRPr="00910E0A" w:rsidRDefault="003079A5" w:rsidP="00143163">
            <w:pPr>
              <w:pStyle w:val="HTMLPreformatted"/>
              <w:shd w:val="clear" w:color="auto" w:fill="FFFFFF"/>
              <w:spacing w:before="60" w:after="60" w:line="280" w:lineRule="exact"/>
              <w:jc w:val="both"/>
              <w:rPr>
                <w:rFonts w:ascii="Times New Roman" w:hAnsi="Times New Roman" w:cs="Times New Roman"/>
                <w:sz w:val="24"/>
                <w:szCs w:val="24"/>
                <w:lang w:val="nb-NO"/>
              </w:rPr>
            </w:pPr>
            <w:r w:rsidRPr="00910E0A">
              <w:rPr>
                <w:rFonts w:ascii="Times New Roman" w:hAnsi="Times New Roman" w:cs="Times New Roman"/>
                <w:sz w:val="24"/>
                <w:szCs w:val="24"/>
              </w:rPr>
              <w:t>Express of changes of milk during processing and storage.</w:t>
            </w:r>
          </w:p>
        </w:tc>
        <w:tc>
          <w:tcPr>
            <w:tcW w:w="1338" w:type="dxa"/>
            <w:tcBorders>
              <w:bottom w:val="single" w:sz="6" w:space="0" w:color="000000"/>
            </w:tcBorders>
            <w:shd w:val="clear" w:color="auto" w:fill="auto"/>
          </w:tcPr>
          <w:p w:rsidR="00F80EDF" w:rsidRPr="00910E0A" w:rsidRDefault="00F80EDF" w:rsidP="00F80EDF">
            <w:pPr>
              <w:tabs>
                <w:tab w:val="left" w:pos="284"/>
                <w:tab w:val="left" w:pos="5954"/>
              </w:tabs>
              <w:spacing w:before="60" w:after="60"/>
              <w:jc w:val="center"/>
              <w:rPr>
                <w:b/>
                <w:bCs/>
              </w:rPr>
            </w:pPr>
            <w:r w:rsidRPr="00910E0A">
              <w:rPr>
                <w:b/>
                <w:bCs/>
              </w:rPr>
              <w:t>1.2</w:t>
            </w:r>
          </w:p>
        </w:tc>
      </w:tr>
      <w:tr w:rsidR="007A7FE8" w:rsidRPr="00910E0A" w:rsidTr="008523B0">
        <w:trPr>
          <w:trHeight w:val="258"/>
        </w:trPr>
        <w:tc>
          <w:tcPr>
            <w:tcW w:w="703" w:type="dxa"/>
            <w:vMerge/>
            <w:tcBorders>
              <w:left w:val="single" w:sz="4" w:space="0" w:color="auto"/>
              <w:bottom w:val="single" w:sz="6" w:space="0" w:color="000000"/>
              <w:right w:val="single" w:sz="4" w:space="0" w:color="auto"/>
            </w:tcBorders>
            <w:shd w:val="clear" w:color="auto" w:fill="auto"/>
            <w:vAlign w:val="center"/>
          </w:tcPr>
          <w:p w:rsidR="007A7FE8" w:rsidRPr="00910E0A" w:rsidRDefault="007A7FE8"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7A7FE8" w:rsidRPr="00910E0A" w:rsidRDefault="00143163" w:rsidP="00D335A7">
            <w:pPr>
              <w:tabs>
                <w:tab w:val="left" w:pos="284"/>
                <w:tab w:val="left" w:pos="5954"/>
              </w:tabs>
              <w:spacing w:before="60" w:after="60"/>
              <w:rPr>
                <w:b/>
                <w:bCs/>
              </w:rPr>
            </w:pPr>
            <w:r w:rsidRPr="00910E0A">
              <w:rPr>
                <w:b/>
                <w:bCs/>
              </w:rPr>
              <w:t>G1.</w:t>
            </w:r>
            <w:r w:rsidR="007A7FE8" w:rsidRPr="00910E0A">
              <w:rPr>
                <w:b/>
                <w:bCs/>
              </w:rPr>
              <w:t>3</w:t>
            </w:r>
          </w:p>
        </w:tc>
        <w:tc>
          <w:tcPr>
            <w:tcW w:w="6827" w:type="dxa"/>
            <w:tcBorders>
              <w:top w:val="single" w:sz="4" w:space="0" w:color="auto"/>
            </w:tcBorders>
            <w:shd w:val="clear" w:color="auto" w:fill="auto"/>
          </w:tcPr>
          <w:p w:rsidR="007A7FE8" w:rsidRPr="00910E0A" w:rsidRDefault="003079A5"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Describe, explain the process of milk production and dairy products.</w:t>
            </w:r>
          </w:p>
        </w:tc>
        <w:tc>
          <w:tcPr>
            <w:tcW w:w="1338" w:type="dxa"/>
            <w:shd w:val="clear" w:color="auto" w:fill="auto"/>
          </w:tcPr>
          <w:p w:rsidR="007A7FE8" w:rsidRPr="00910E0A" w:rsidRDefault="007A7FE8" w:rsidP="00D335A7">
            <w:pPr>
              <w:tabs>
                <w:tab w:val="left" w:pos="284"/>
                <w:tab w:val="left" w:pos="5954"/>
              </w:tabs>
              <w:spacing w:before="60" w:after="60"/>
              <w:jc w:val="center"/>
              <w:rPr>
                <w:b/>
                <w:bCs/>
              </w:rPr>
            </w:pPr>
            <w:r w:rsidRPr="00910E0A">
              <w:rPr>
                <w:b/>
                <w:bCs/>
              </w:rPr>
              <w:t>1.</w:t>
            </w:r>
            <w:r w:rsidR="00F80EDF" w:rsidRPr="00910E0A">
              <w:rPr>
                <w:b/>
                <w:bCs/>
              </w:rPr>
              <w:t>3</w:t>
            </w:r>
          </w:p>
        </w:tc>
      </w:tr>
      <w:tr w:rsidR="008523B0" w:rsidRPr="00910E0A" w:rsidTr="008523B0">
        <w:tc>
          <w:tcPr>
            <w:tcW w:w="703" w:type="dxa"/>
            <w:vMerge w:val="restart"/>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G2</w:t>
            </w:r>
          </w:p>
        </w:tc>
        <w:tc>
          <w:tcPr>
            <w:tcW w:w="703" w:type="dxa"/>
            <w:tcBorders>
              <w:left w:val="single" w:sz="4" w:space="0" w:color="auto"/>
              <w:bottom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G2.1</w:t>
            </w:r>
          </w:p>
        </w:tc>
        <w:tc>
          <w:tcPr>
            <w:tcW w:w="6827" w:type="dxa"/>
            <w:tcBorders>
              <w:bottom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List the issues related to dairy processing industry.</w:t>
            </w:r>
          </w:p>
        </w:tc>
        <w:tc>
          <w:tcPr>
            <w:tcW w:w="1338" w:type="dxa"/>
            <w:tcBorders>
              <w:bottom w:val="single" w:sz="6" w:space="0" w:color="000000"/>
            </w:tcBorders>
            <w:shd w:val="clear" w:color="auto" w:fill="auto"/>
            <w:vAlign w:val="center"/>
          </w:tcPr>
          <w:p w:rsidR="008523B0" w:rsidRPr="00910E0A" w:rsidRDefault="008523B0" w:rsidP="00D335A7">
            <w:pPr>
              <w:tabs>
                <w:tab w:val="center" w:pos="4320"/>
                <w:tab w:val="right" w:pos="8640"/>
              </w:tabs>
              <w:spacing w:before="120" w:line="240" w:lineRule="exact"/>
              <w:jc w:val="center"/>
              <w:rPr>
                <w:b/>
              </w:rPr>
            </w:pPr>
            <w:r w:rsidRPr="00910E0A">
              <w:rPr>
                <w:b/>
              </w:rPr>
              <w:t>2.1.1</w:t>
            </w:r>
          </w:p>
        </w:tc>
      </w:tr>
      <w:tr w:rsidR="008523B0" w:rsidRPr="00910E0A" w:rsidTr="008523B0">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8523B0" w:rsidRPr="00910E0A" w:rsidRDefault="008523B0" w:rsidP="004643C0">
            <w:pPr>
              <w:tabs>
                <w:tab w:val="left" w:pos="284"/>
                <w:tab w:val="left" w:pos="5954"/>
              </w:tabs>
              <w:spacing w:before="60" w:after="60"/>
              <w:rPr>
                <w:b/>
                <w:bCs/>
              </w:rPr>
            </w:pPr>
            <w:r w:rsidRPr="00910E0A">
              <w:rPr>
                <w:b/>
                <w:bCs/>
              </w:rPr>
              <w:t>G2.1</w:t>
            </w:r>
          </w:p>
        </w:tc>
        <w:tc>
          <w:tcPr>
            <w:tcW w:w="6827" w:type="dxa"/>
            <w:tcBorders>
              <w:top w:val="single" w:sz="4" w:space="0" w:color="auto"/>
              <w:bottom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lang w:val="vi-VN"/>
              </w:rPr>
            </w:pPr>
            <w:r w:rsidRPr="00910E0A">
              <w:rPr>
                <w:rFonts w:ascii="Times New Roman" w:hAnsi="Times New Roman" w:cs="Times New Roman"/>
                <w:sz w:val="24"/>
                <w:szCs w:val="24"/>
              </w:rPr>
              <w:t>Analyze and explain the factors that influence the quality of milk and related dairy products during products processing and storage.</w:t>
            </w:r>
          </w:p>
        </w:tc>
        <w:tc>
          <w:tcPr>
            <w:tcW w:w="1338" w:type="dxa"/>
            <w:tcBorders>
              <w:top w:val="single" w:sz="6" w:space="0" w:color="000000"/>
              <w:bottom w:val="single" w:sz="6" w:space="0" w:color="000000"/>
            </w:tcBorders>
            <w:shd w:val="clear" w:color="auto" w:fill="auto"/>
            <w:vAlign w:val="center"/>
          </w:tcPr>
          <w:p w:rsidR="008523B0" w:rsidRPr="00910E0A" w:rsidRDefault="008523B0" w:rsidP="00D335A7">
            <w:pPr>
              <w:tabs>
                <w:tab w:val="center" w:pos="4320"/>
                <w:tab w:val="right" w:pos="8640"/>
              </w:tabs>
              <w:spacing w:before="120" w:line="240" w:lineRule="exact"/>
              <w:jc w:val="center"/>
              <w:rPr>
                <w:b/>
              </w:rPr>
            </w:pPr>
            <w:r w:rsidRPr="00910E0A">
              <w:rPr>
                <w:b/>
              </w:rPr>
              <w:t>2.1.3</w:t>
            </w:r>
          </w:p>
        </w:tc>
      </w:tr>
      <w:tr w:rsidR="008523B0" w:rsidRPr="00910E0A" w:rsidTr="008523B0">
        <w:trPr>
          <w:trHeight w:val="467"/>
        </w:trPr>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910E0A" w:rsidRDefault="008523B0" w:rsidP="004643C0">
            <w:pPr>
              <w:tabs>
                <w:tab w:val="left" w:pos="284"/>
                <w:tab w:val="left" w:pos="5954"/>
              </w:tabs>
              <w:spacing w:before="60" w:after="60"/>
              <w:rPr>
                <w:b/>
                <w:bCs/>
              </w:rPr>
            </w:pPr>
            <w:r w:rsidRPr="00910E0A">
              <w:rPr>
                <w:b/>
                <w:bCs/>
              </w:rPr>
              <w:t>G2.1</w:t>
            </w:r>
          </w:p>
        </w:tc>
        <w:tc>
          <w:tcPr>
            <w:tcW w:w="6827" w:type="dxa"/>
            <w:tcBorders>
              <w:top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Analyze chemical and biochemical reactions in the dairy products processing and preservation for the purpose of conservation of milk nutritional value, preventing damage, getting appropriate technical requirements and sensory properties.</w:t>
            </w:r>
          </w:p>
        </w:tc>
        <w:tc>
          <w:tcPr>
            <w:tcW w:w="1338" w:type="dxa"/>
            <w:tcBorders>
              <w:top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2.1.4</w:t>
            </w:r>
          </w:p>
          <w:p w:rsidR="008523B0" w:rsidRPr="00910E0A" w:rsidRDefault="008523B0" w:rsidP="00D335A7">
            <w:pPr>
              <w:tabs>
                <w:tab w:val="left" w:pos="284"/>
                <w:tab w:val="left" w:pos="5954"/>
              </w:tabs>
              <w:spacing w:before="60" w:after="60"/>
              <w:jc w:val="center"/>
              <w:rPr>
                <w:b/>
                <w:bCs/>
              </w:rPr>
            </w:pPr>
          </w:p>
        </w:tc>
      </w:tr>
      <w:tr w:rsidR="008523B0" w:rsidRPr="00910E0A" w:rsidTr="008523B0">
        <w:trPr>
          <w:trHeight w:val="467"/>
        </w:trPr>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910E0A" w:rsidRDefault="008523B0" w:rsidP="00580BE7">
            <w:pPr>
              <w:tabs>
                <w:tab w:val="left" w:pos="284"/>
                <w:tab w:val="left" w:pos="5954"/>
              </w:tabs>
              <w:spacing w:before="60" w:after="60"/>
              <w:rPr>
                <w:b/>
                <w:bCs/>
              </w:rPr>
            </w:pPr>
            <w:r w:rsidRPr="00910E0A">
              <w:rPr>
                <w:b/>
                <w:bCs/>
              </w:rPr>
              <w:t>G2.2</w:t>
            </w:r>
          </w:p>
        </w:tc>
        <w:tc>
          <w:tcPr>
            <w:tcW w:w="6827" w:type="dxa"/>
            <w:tcBorders>
              <w:top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Know how to select and summarize documents, describe the issues related to the field of dairy processing industry.</w:t>
            </w:r>
          </w:p>
        </w:tc>
        <w:tc>
          <w:tcPr>
            <w:tcW w:w="1338" w:type="dxa"/>
            <w:tcBorders>
              <w:top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2.2.1</w:t>
            </w:r>
          </w:p>
        </w:tc>
      </w:tr>
      <w:tr w:rsidR="008523B0" w:rsidRPr="00910E0A" w:rsidTr="008523B0">
        <w:trPr>
          <w:trHeight w:val="467"/>
        </w:trPr>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G2.3</w:t>
            </w:r>
          </w:p>
        </w:tc>
        <w:tc>
          <w:tcPr>
            <w:tcW w:w="6827" w:type="dxa"/>
            <w:tcBorders>
              <w:top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Propossing solutions to limit impairement during milk processing and preservation.</w:t>
            </w:r>
          </w:p>
        </w:tc>
        <w:tc>
          <w:tcPr>
            <w:tcW w:w="1338" w:type="dxa"/>
            <w:tcBorders>
              <w:top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2.3.1</w:t>
            </w:r>
          </w:p>
        </w:tc>
      </w:tr>
      <w:tr w:rsidR="008523B0" w:rsidRPr="00910E0A" w:rsidTr="008523B0">
        <w:trPr>
          <w:trHeight w:val="467"/>
        </w:trPr>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G2.4</w:t>
            </w:r>
          </w:p>
        </w:tc>
        <w:tc>
          <w:tcPr>
            <w:tcW w:w="6827" w:type="dxa"/>
            <w:tcBorders>
              <w:top w:val="single" w:sz="4" w:space="0" w:color="auto"/>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Determine and describe the information, know and class the objective and subjective factors in order to choose the best way to solve the problem.</w:t>
            </w:r>
          </w:p>
        </w:tc>
        <w:tc>
          <w:tcPr>
            <w:tcW w:w="1338" w:type="dxa"/>
            <w:tcBorders>
              <w:top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2.4.3</w:t>
            </w:r>
          </w:p>
        </w:tc>
      </w:tr>
      <w:tr w:rsidR="008523B0" w:rsidRPr="00910E0A" w:rsidTr="008523B0">
        <w:trPr>
          <w:trHeight w:val="467"/>
        </w:trPr>
        <w:tc>
          <w:tcPr>
            <w:tcW w:w="703" w:type="dxa"/>
            <w:vMerge/>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G2.5</w:t>
            </w:r>
          </w:p>
        </w:tc>
        <w:tc>
          <w:tcPr>
            <w:tcW w:w="6827" w:type="dxa"/>
            <w:tcBorders>
              <w:top w:val="single" w:sz="4" w:space="0" w:color="auto"/>
            </w:tcBorders>
            <w:shd w:val="clear" w:color="auto" w:fill="auto"/>
          </w:tcPr>
          <w:p w:rsidR="008523B0" w:rsidRPr="00910E0A" w:rsidRDefault="008523B0" w:rsidP="00490812">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 xml:space="preserve">Update information in the dairy </w:t>
            </w:r>
            <w:r w:rsidR="00490812">
              <w:rPr>
                <w:rFonts w:ascii="Times New Roman" w:hAnsi="Times New Roman" w:cs="Times New Roman"/>
                <w:sz w:val="24"/>
                <w:szCs w:val="24"/>
              </w:rPr>
              <w:t xml:space="preserve">products </w:t>
            </w:r>
            <w:r w:rsidRPr="00910E0A">
              <w:rPr>
                <w:rFonts w:ascii="Times New Roman" w:hAnsi="Times New Roman" w:cs="Times New Roman"/>
                <w:sz w:val="24"/>
                <w:szCs w:val="24"/>
              </w:rPr>
              <w:t xml:space="preserve">processing technology, select the solution that used to improve dairy &amp; related dairy products quality. </w:t>
            </w:r>
          </w:p>
        </w:tc>
        <w:tc>
          <w:tcPr>
            <w:tcW w:w="1338" w:type="dxa"/>
            <w:tcBorders>
              <w:top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2.5.4</w:t>
            </w:r>
          </w:p>
        </w:tc>
      </w:tr>
      <w:tr w:rsidR="00942EB1" w:rsidRPr="00910E0A" w:rsidTr="008523B0">
        <w:trPr>
          <w:trHeight w:val="682"/>
        </w:trPr>
        <w:tc>
          <w:tcPr>
            <w:tcW w:w="703" w:type="dxa"/>
            <w:vMerge w:val="restart"/>
            <w:tcBorders>
              <w:top w:val="single" w:sz="6" w:space="0" w:color="000000"/>
              <w:left w:val="single" w:sz="4" w:space="0" w:color="auto"/>
              <w:right w:val="single" w:sz="4" w:space="0" w:color="auto"/>
            </w:tcBorders>
            <w:shd w:val="clear" w:color="auto" w:fill="auto"/>
            <w:vAlign w:val="center"/>
          </w:tcPr>
          <w:p w:rsidR="00942EB1" w:rsidRPr="00910E0A" w:rsidRDefault="00942EB1" w:rsidP="00D335A7">
            <w:pPr>
              <w:tabs>
                <w:tab w:val="left" w:pos="284"/>
                <w:tab w:val="left" w:pos="5954"/>
              </w:tabs>
              <w:spacing w:before="60" w:after="60"/>
              <w:rPr>
                <w:b/>
                <w:bCs/>
              </w:rPr>
            </w:pPr>
            <w:r w:rsidRPr="00910E0A">
              <w:rPr>
                <w:b/>
                <w:bCs/>
              </w:rPr>
              <w:t>G3</w:t>
            </w:r>
          </w:p>
        </w:tc>
        <w:tc>
          <w:tcPr>
            <w:tcW w:w="703" w:type="dxa"/>
            <w:tcBorders>
              <w:top w:val="single" w:sz="6" w:space="0" w:color="000000"/>
              <w:left w:val="single" w:sz="4" w:space="0" w:color="auto"/>
              <w:bottom w:val="single" w:sz="6" w:space="0" w:color="000000"/>
            </w:tcBorders>
            <w:shd w:val="clear" w:color="auto" w:fill="auto"/>
            <w:vAlign w:val="center"/>
          </w:tcPr>
          <w:p w:rsidR="00942EB1" w:rsidRPr="00910E0A" w:rsidRDefault="00FB61A3" w:rsidP="00D335A7">
            <w:pPr>
              <w:tabs>
                <w:tab w:val="left" w:pos="284"/>
                <w:tab w:val="left" w:pos="5954"/>
              </w:tabs>
              <w:spacing w:before="60" w:after="60"/>
              <w:rPr>
                <w:b/>
                <w:bCs/>
              </w:rPr>
            </w:pPr>
            <w:r w:rsidRPr="00910E0A">
              <w:rPr>
                <w:b/>
                <w:bCs/>
              </w:rPr>
              <w:t>G3.</w:t>
            </w:r>
            <w:r w:rsidR="00942EB1" w:rsidRPr="00910E0A">
              <w:rPr>
                <w:b/>
                <w:bCs/>
              </w:rPr>
              <w:t>1</w:t>
            </w:r>
          </w:p>
        </w:tc>
        <w:tc>
          <w:tcPr>
            <w:tcW w:w="6827" w:type="dxa"/>
            <w:tcBorders>
              <w:top w:val="single" w:sz="6" w:space="0" w:color="000000"/>
              <w:bottom w:val="single" w:sz="6" w:space="0" w:color="000000"/>
            </w:tcBorders>
            <w:shd w:val="clear" w:color="auto" w:fill="auto"/>
          </w:tcPr>
          <w:p w:rsidR="00942EB1" w:rsidRPr="00910E0A" w:rsidRDefault="001020A2"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 xml:space="preserve">Establish the team, determine the work assignment plan, the test plan, the assessment plan as well as draw experience so that the team </w:t>
            </w:r>
            <w:r w:rsidR="00FB61A3" w:rsidRPr="00910E0A">
              <w:rPr>
                <w:rFonts w:ascii="Times New Roman" w:hAnsi="Times New Roman" w:cs="Times New Roman"/>
                <w:sz w:val="24"/>
                <w:szCs w:val="24"/>
              </w:rPr>
              <w:t xml:space="preserve">can </w:t>
            </w:r>
            <w:r w:rsidRPr="00910E0A">
              <w:rPr>
                <w:rFonts w:ascii="Times New Roman" w:hAnsi="Times New Roman" w:cs="Times New Roman"/>
                <w:sz w:val="24"/>
                <w:szCs w:val="24"/>
              </w:rPr>
              <w:t>exist</w:t>
            </w:r>
            <w:r w:rsidR="00FB61A3" w:rsidRPr="00910E0A">
              <w:rPr>
                <w:rFonts w:ascii="Times New Roman" w:hAnsi="Times New Roman" w:cs="Times New Roman"/>
                <w:sz w:val="24"/>
                <w:szCs w:val="24"/>
              </w:rPr>
              <w:t xml:space="preserve"> and develop</w:t>
            </w:r>
            <w:r w:rsidRPr="00910E0A">
              <w:rPr>
                <w:rFonts w:ascii="Times New Roman" w:hAnsi="Times New Roman" w:cs="Times New Roman"/>
                <w:sz w:val="24"/>
                <w:szCs w:val="24"/>
              </w:rPr>
              <w:t xml:space="preserve"> effectively.</w:t>
            </w:r>
          </w:p>
        </w:tc>
        <w:tc>
          <w:tcPr>
            <w:tcW w:w="1338" w:type="dxa"/>
            <w:tcBorders>
              <w:top w:val="single" w:sz="6" w:space="0" w:color="000000"/>
              <w:bottom w:val="single" w:sz="6" w:space="0" w:color="000000"/>
            </w:tcBorders>
            <w:shd w:val="clear" w:color="auto" w:fill="auto"/>
          </w:tcPr>
          <w:p w:rsidR="00942EB1" w:rsidRPr="00910E0A" w:rsidRDefault="001020A2" w:rsidP="00FB61A3">
            <w:pPr>
              <w:tabs>
                <w:tab w:val="left" w:pos="284"/>
                <w:tab w:val="left" w:pos="5954"/>
              </w:tabs>
              <w:spacing w:before="60" w:after="60"/>
              <w:jc w:val="center"/>
              <w:rPr>
                <w:b/>
                <w:bCs/>
              </w:rPr>
            </w:pPr>
            <w:r w:rsidRPr="00910E0A">
              <w:rPr>
                <w:b/>
              </w:rPr>
              <w:t>3.1.1, 3.1.2, 3.1.3, 3.</w:t>
            </w:r>
            <w:r w:rsidR="00FB61A3" w:rsidRPr="00910E0A">
              <w:rPr>
                <w:b/>
              </w:rPr>
              <w:t>1</w:t>
            </w:r>
            <w:r w:rsidRPr="00910E0A">
              <w:rPr>
                <w:b/>
              </w:rPr>
              <w:t>.6</w:t>
            </w:r>
          </w:p>
        </w:tc>
      </w:tr>
      <w:tr w:rsidR="00942EB1" w:rsidRPr="00910E0A" w:rsidTr="008523B0">
        <w:trPr>
          <w:trHeight w:val="682"/>
        </w:trPr>
        <w:tc>
          <w:tcPr>
            <w:tcW w:w="703" w:type="dxa"/>
            <w:vMerge/>
            <w:tcBorders>
              <w:left w:val="single" w:sz="4" w:space="0" w:color="auto"/>
              <w:right w:val="single" w:sz="4" w:space="0" w:color="auto"/>
            </w:tcBorders>
            <w:shd w:val="clear" w:color="auto" w:fill="auto"/>
            <w:vAlign w:val="center"/>
          </w:tcPr>
          <w:p w:rsidR="00942EB1" w:rsidRPr="00910E0A" w:rsidRDefault="00942EB1"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942EB1" w:rsidRPr="00910E0A" w:rsidRDefault="00FB61A3" w:rsidP="00D335A7">
            <w:pPr>
              <w:tabs>
                <w:tab w:val="left" w:pos="284"/>
                <w:tab w:val="left" w:pos="5954"/>
              </w:tabs>
              <w:spacing w:before="60" w:after="60"/>
              <w:rPr>
                <w:b/>
                <w:bCs/>
              </w:rPr>
            </w:pPr>
            <w:r w:rsidRPr="00910E0A">
              <w:rPr>
                <w:b/>
                <w:bCs/>
              </w:rPr>
              <w:t>G3.</w:t>
            </w:r>
            <w:r w:rsidR="00942EB1" w:rsidRPr="00910E0A">
              <w:rPr>
                <w:b/>
                <w:bCs/>
              </w:rPr>
              <w:t>2</w:t>
            </w:r>
          </w:p>
        </w:tc>
        <w:tc>
          <w:tcPr>
            <w:tcW w:w="6827" w:type="dxa"/>
            <w:tcBorders>
              <w:top w:val="single" w:sz="6" w:space="0" w:color="000000"/>
              <w:bottom w:val="single" w:sz="6" w:space="0" w:color="000000"/>
            </w:tcBorders>
            <w:shd w:val="clear" w:color="auto" w:fill="auto"/>
          </w:tcPr>
          <w:p w:rsidR="00942EB1" w:rsidRPr="00910E0A" w:rsidRDefault="00FB61A3"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Describe and summarize the oral – written communication contents.</w:t>
            </w:r>
          </w:p>
        </w:tc>
        <w:tc>
          <w:tcPr>
            <w:tcW w:w="1338" w:type="dxa"/>
            <w:tcBorders>
              <w:top w:val="single" w:sz="6" w:space="0" w:color="000000"/>
              <w:bottom w:val="single" w:sz="6" w:space="0" w:color="000000"/>
            </w:tcBorders>
            <w:shd w:val="clear" w:color="auto" w:fill="auto"/>
          </w:tcPr>
          <w:p w:rsidR="00942EB1" w:rsidRPr="00910E0A" w:rsidRDefault="00FB61A3" w:rsidP="00D335A7">
            <w:pPr>
              <w:tabs>
                <w:tab w:val="left" w:pos="284"/>
                <w:tab w:val="left" w:pos="5954"/>
              </w:tabs>
              <w:spacing w:before="60" w:after="60"/>
              <w:jc w:val="center"/>
              <w:rPr>
                <w:b/>
                <w:bCs/>
              </w:rPr>
            </w:pPr>
            <w:r w:rsidRPr="00910E0A">
              <w:rPr>
                <w:b/>
                <w:bCs/>
              </w:rPr>
              <w:t>3.2.3</w:t>
            </w:r>
          </w:p>
        </w:tc>
      </w:tr>
      <w:tr w:rsidR="00FB61A3" w:rsidRPr="00910E0A" w:rsidTr="008523B0">
        <w:trPr>
          <w:trHeight w:val="682"/>
        </w:trPr>
        <w:tc>
          <w:tcPr>
            <w:tcW w:w="703" w:type="dxa"/>
            <w:vMerge/>
            <w:tcBorders>
              <w:left w:val="single" w:sz="4" w:space="0" w:color="auto"/>
              <w:right w:val="single" w:sz="4" w:space="0" w:color="auto"/>
            </w:tcBorders>
            <w:shd w:val="clear" w:color="auto" w:fill="auto"/>
            <w:vAlign w:val="center"/>
          </w:tcPr>
          <w:p w:rsidR="00FB61A3" w:rsidRPr="00910E0A"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FB61A3" w:rsidRPr="00910E0A" w:rsidRDefault="00FB61A3" w:rsidP="004643C0">
            <w:pPr>
              <w:tabs>
                <w:tab w:val="left" w:pos="284"/>
                <w:tab w:val="left" w:pos="5954"/>
              </w:tabs>
              <w:spacing w:before="60" w:after="60"/>
              <w:rPr>
                <w:b/>
                <w:bCs/>
              </w:rPr>
            </w:pPr>
            <w:r w:rsidRPr="00910E0A">
              <w:rPr>
                <w:b/>
                <w:bCs/>
              </w:rPr>
              <w:t>G3.2</w:t>
            </w:r>
          </w:p>
        </w:tc>
        <w:tc>
          <w:tcPr>
            <w:tcW w:w="6827" w:type="dxa"/>
            <w:tcBorders>
              <w:top w:val="single" w:sz="6" w:space="0" w:color="000000"/>
              <w:bottom w:val="single" w:sz="6" w:space="0" w:color="000000"/>
            </w:tcBorders>
            <w:shd w:val="clear" w:color="auto" w:fill="auto"/>
          </w:tcPr>
          <w:p w:rsidR="00FB61A3" w:rsidRPr="00910E0A" w:rsidRDefault="00FB61A3"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Describe and summarize the electronic/multimedia communication contents.</w:t>
            </w:r>
          </w:p>
        </w:tc>
        <w:tc>
          <w:tcPr>
            <w:tcW w:w="1338" w:type="dxa"/>
            <w:tcBorders>
              <w:top w:val="single" w:sz="6" w:space="0" w:color="000000"/>
              <w:bottom w:val="single" w:sz="6" w:space="0" w:color="000000"/>
            </w:tcBorders>
            <w:shd w:val="clear" w:color="auto" w:fill="auto"/>
          </w:tcPr>
          <w:p w:rsidR="00FB61A3" w:rsidRPr="00910E0A" w:rsidRDefault="00FB61A3" w:rsidP="00D335A7">
            <w:pPr>
              <w:tabs>
                <w:tab w:val="left" w:pos="284"/>
                <w:tab w:val="left" w:pos="5954"/>
              </w:tabs>
              <w:spacing w:before="60" w:after="60"/>
              <w:jc w:val="center"/>
              <w:rPr>
                <w:b/>
                <w:bCs/>
              </w:rPr>
            </w:pPr>
            <w:r w:rsidRPr="00910E0A">
              <w:rPr>
                <w:b/>
              </w:rPr>
              <w:t>3.2.4</w:t>
            </w:r>
          </w:p>
        </w:tc>
      </w:tr>
      <w:tr w:rsidR="00FB61A3" w:rsidRPr="00910E0A" w:rsidTr="008523B0">
        <w:trPr>
          <w:trHeight w:val="682"/>
        </w:trPr>
        <w:tc>
          <w:tcPr>
            <w:tcW w:w="703" w:type="dxa"/>
            <w:vMerge/>
            <w:tcBorders>
              <w:left w:val="single" w:sz="4" w:space="0" w:color="auto"/>
              <w:right w:val="single" w:sz="4" w:space="0" w:color="auto"/>
            </w:tcBorders>
            <w:shd w:val="clear" w:color="auto" w:fill="auto"/>
            <w:vAlign w:val="center"/>
          </w:tcPr>
          <w:p w:rsidR="00FB61A3" w:rsidRPr="00910E0A"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FB61A3" w:rsidRPr="00910E0A" w:rsidRDefault="00FB61A3" w:rsidP="004643C0">
            <w:pPr>
              <w:tabs>
                <w:tab w:val="left" w:pos="284"/>
                <w:tab w:val="left" w:pos="5954"/>
              </w:tabs>
              <w:spacing w:before="60" w:after="60"/>
              <w:rPr>
                <w:b/>
                <w:bCs/>
              </w:rPr>
            </w:pPr>
            <w:r w:rsidRPr="00910E0A">
              <w:rPr>
                <w:b/>
                <w:bCs/>
              </w:rPr>
              <w:t>G3.3</w:t>
            </w:r>
          </w:p>
        </w:tc>
        <w:tc>
          <w:tcPr>
            <w:tcW w:w="6827" w:type="dxa"/>
            <w:tcBorders>
              <w:top w:val="single" w:sz="6" w:space="0" w:color="000000"/>
              <w:bottom w:val="single" w:sz="6" w:space="0" w:color="000000"/>
            </w:tcBorders>
            <w:shd w:val="clear" w:color="auto" w:fill="auto"/>
          </w:tcPr>
          <w:p w:rsidR="00FB61A3" w:rsidRPr="00910E0A" w:rsidRDefault="00FB61A3"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Reading skills in English technical materials.</w:t>
            </w:r>
          </w:p>
        </w:tc>
        <w:tc>
          <w:tcPr>
            <w:tcW w:w="1338" w:type="dxa"/>
            <w:tcBorders>
              <w:top w:val="single" w:sz="6" w:space="0" w:color="000000"/>
              <w:bottom w:val="single" w:sz="6" w:space="0" w:color="000000"/>
            </w:tcBorders>
            <w:shd w:val="clear" w:color="auto" w:fill="auto"/>
          </w:tcPr>
          <w:p w:rsidR="00FB61A3" w:rsidRPr="00910E0A" w:rsidRDefault="00FB61A3" w:rsidP="00D335A7">
            <w:pPr>
              <w:tabs>
                <w:tab w:val="left" w:pos="284"/>
                <w:tab w:val="left" w:pos="5954"/>
              </w:tabs>
              <w:spacing w:before="60" w:after="60"/>
              <w:jc w:val="center"/>
              <w:rPr>
                <w:b/>
              </w:rPr>
            </w:pPr>
            <w:r w:rsidRPr="00910E0A">
              <w:rPr>
                <w:b/>
              </w:rPr>
              <w:t>3.3.1</w:t>
            </w:r>
          </w:p>
        </w:tc>
      </w:tr>
      <w:tr w:rsidR="008523B0" w:rsidRPr="00910E0A" w:rsidTr="008523B0">
        <w:trPr>
          <w:trHeight w:val="682"/>
        </w:trPr>
        <w:tc>
          <w:tcPr>
            <w:tcW w:w="703" w:type="dxa"/>
            <w:vMerge w:val="restart"/>
            <w:tcBorders>
              <w:left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G4</w:t>
            </w:r>
          </w:p>
        </w:tc>
        <w:tc>
          <w:tcPr>
            <w:tcW w:w="703" w:type="dxa"/>
            <w:tcBorders>
              <w:top w:val="single" w:sz="6" w:space="0" w:color="000000"/>
              <w:left w:val="single" w:sz="4" w:space="0" w:color="auto"/>
              <w:bottom w:val="single" w:sz="6" w:space="0" w:color="000000"/>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G4.1</w:t>
            </w:r>
          </w:p>
        </w:tc>
        <w:tc>
          <w:tcPr>
            <w:tcW w:w="6827" w:type="dxa"/>
            <w:tcBorders>
              <w:top w:val="single" w:sz="6" w:space="0" w:color="000000"/>
              <w:bottom w:val="single" w:sz="6" w:space="0" w:color="000000"/>
            </w:tcBorders>
            <w:shd w:val="clear" w:color="auto" w:fill="auto"/>
          </w:tcPr>
          <w:p w:rsidR="008523B0" w:rsidRPr="00910E0A" w:rsidRDefault="008523B0" w:rsidP="00143163">
            <w:pPr>
              <w:pStyle w:val="HTMLPreformatted"/>
              <w:shd w:val="clear" w:color="auto" w:fill="FFFFFF"/>
              <w:spacing w:before="60" w:after="60" w:line="280" w:lineRule="exact"/>
              <w:jc w:val="both"/>
              <w:rPr>
                <w:rFonts w:ascii="Times New Roman" w:hAnsi="Times New Roman" w:cs="Times New Roman"/>
                <w:sz w:val="24"/>
                <w:szCs w:val="24"/>
              </w:rPr>
            </w:pPr>
            <w:r w:rsidRPr="00910E0A">
              <w:rPr>
                <w:rFonts w:ascii="Times New Roman" w:hAnsi="Times New Roman" w:cs="Times New Roman"/>
                <w:sz w:val="24"/>
                <w:szCs w:val="24"/>
              </w:rPr>
              <w:t>an attitude of study and research seriously, responsibility for study and research. Love your job and develop your thinking in your expertise.</w:t>
            </w:r>
          </w:p>
        </w:tc>
        <w:tc>
          <w:tcPr>
            <w:tcW w:w="1338" w:type="dxa"/>
            <w:tcBorders>
              <w:top w:val="single" w:sz="6" w:space="0" w:color="000000"/>
              <w:bottom w:val="single" w:sz="6" w:space="0" w:color="000000"/>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4.1.1</w:t>
            </w:r>
          </w:p>
        </w:tc>
      </w:tr>
      <w:tr w:rsidR="008523B0" w:rsidRPr="00910E0A" w:rsidTr="008523B0">
        <w:trPr>
          <w:trHeight w:val="682"/>
        </w:trPr>
        <w:tc>
          <w:tcPr>
            <w:tcW w:w="703" w:type="dxa"/>
            <w:vMerge/>
            <w:tcBorders>
              <w:left w:val="single" w:sz="4" w:space="0" w:color="auto"/>
              <w:bottom w:val="single" w:sz="4" w:space="0" w:color="auto"/>
              <w:right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8523B0" w:rsidRPr="00910E0A" w:rsidRDefault="008523B0" w:rsidP="00D335A7">
            <w:pPr>
              <w:tabs>
                <w:tab w:val="left" w:pos="284"/>
                <w:tab w:val="left" w:pos="5954"/>
              </w:tabs>
              <w:spacing w:before="60" w:after="60"/>
              <w:rPr>
                <w:b/>
                <w:bCs/>
              </w:rPr>
            </w:pPr>
            <w:r w:rsidRPr="00910E0A">
              <w:rPr>
                <w:b/>
                <w:bCs/>
              </w:rPr>
              <w:t>G4.4</w:t>
            </w:r>
          </w:p>
        </w:tc>
        <w:tc>
          <w:tcPr>
            <w:tcW w:w="6827" w:type="dxa"/>
            <w:tcBorders>
              <w:top w:val="single" w:sz="6" w:space="0" w:color="000000"/>
              <w:bottom w:val="single" w:sz="4" w:space="0" w:color="auto"/>
            </w:tcBorders>
            <w:shd w:val="clear" w:color="auto" w:fill="auto"/>
          </w:tcPr>
          <w:p w:rsidR="008523B0" w:rsidRPr="00910E0A" w:rsidRDefault="008523B0" w:rsidP="00143163">
            <w:pPr>
              <w:tabs>
                <w:tab w:val="left" w:pos="284"/>
                <w:tab w:val="left" w:pos="5954"/>
              </w:tabs>
              <w:spacing w:before="60" w:after="60" w:line="280" w:lineRule="exact"/>
              <w:jc w:val="both"/>
              <w:rPr>
                <w:bCs/>
              </w:rPr>
            </w:pPr>
            <w:r w:rsidRPr="00910E0A">
              <w:rPr>
                <w:bCs/>
              </w:rPr>
              <w:t>Building the dairy processing technology.</w:t>
            </w:r>
          </w:p>
        </w:tc>
        <w:tc>
          <w:tcPr>
            <w:tcW w:w="1338" w:type="dxa"/>
            <w:tcBorders>
              <w:top w:val="single" w:sz="6" w:space="0" w:color="000000"/>
              <w:bottom w:val="single" w:sz="4" w:space="0" w:color="auto"/>
            </w:tcBorders>
            <w:shd w:val="clear" w:color="auto" w:fill="auto"/>
          </w:tcPr>
          <w:p w:rsidR="008523B0" w:rsidRPr="00910E0A" w:rsidRDefault="008523B0" w:rsidP="00D335A7">
            <w:pPr>
              <w:tabs>
                <w:tab w:val="left" w:pos="284"/>
                <w:tab w:val="left" w:pos="5954"/>
              </w:tabs>
              <w:spacing w:before="60" w:after="60"/>
              <w:jc w:val="center"/>
              <w:rPr>
                <w:b/>
                <w:bCs/>
              </w:rPr>
            </w:pPr>
            <w:r w:rsidRPr="00910E0A">
              <w:rPr>
                <w:b/>
                <w:bCs/>
              </w:rPr>
              <w:t>4.4.1</w:t>
            </w:r>
          </w:p>
        </w:tc>
      </w:tr>
    </w:tbl>
    <w:p w:rsidR="00B360B6" w:rsidRPr="00910E0A" w:rsidRDefault="00702B7A" w:rsidP="00510B22">
      <w:pPr>
        <w:numPr>
          <w:ilvl w:val="0"/>
          <w:numId w:val="6"/>
        </w:numPr>
        <w:tabs>
          <w:tab w:val="left" w:pos="567"/>
          <w:tab w:val="left" w:pos="5954"/>
        </w:tabs>
        <w:spacing w:before="240" w:after="240"/>
        <w:ind w:hanging="720"/>
        <w:jc w:val="both"/>
        <w:rPr>
          <w:bCs/>
          <w:lang w:val="de-DE"/>
        </w:rPr>
      </w:pPr>
      <w:r w:rsidRPr="00910E0A">
        <w:rPr>
          <w:b/>
          <w:bCs/>
          <w:lang w:val="de-DE"/>
        </w:rPr>
        <w:lastRenderedPageBreak/>
        <w:t>Reference</w:t>
      </w:r>
      <w:r w:rsidR="00902D01" w:rsidRPr="00910E0A">
        <w:rPr>
          <w:b/>
          <w:bCs/>
          <w:lang w:val="de-DE"/>
        </w:rPr>
        <w:t>s</w:t>
      </w:r>
    </w:p>
    <w:p w:rsidR="005107F7" w:rsidRPr="00910E0A" w:rsidRDefault="004C6AE9" w:rsidP="00987223">
      <w:pPr>
        <w:spacing w:before="60" w:after="60"/>
        <w:ind w:firstLine="284"/>
        <w:jc w:val="both"/>
        <w:rPr>
          <w:lang w:val="de-DE"/>
        </w:rPr>
      </w:pPr>
      <w:r w:rsidRPr="00910E0A">
        <w:rPr>
          <w:b/>
          <w:bCs/>
          <w:lang w:val="de-DE"/>
        </w:rPr>
        <w:t xml:space="preserve">- </w:t>
      </w:r>
      <w:r w:rsidR="00022283" w:rsidRPr="00910E0A">
        <w:rPr>
          <w:lang w:val="de-DE"/>
        </w:rPr>
        <w:t>Textbook</w:t>
      </w:r>
      <w:r w:rsidR="00902D01" w:rsidRPr="00910E0A">
        <w:rPr>
          <w:lang w:val="de-DE"/>
        </w:rPr>
        <w:t>s</w:t>
      </w:r>
      <w:r w:rsidR="00022283" w:rsidRPr="00910E0A">
        <w:rPr>
          <w:lang w:val="de-DE"/>
        </w:rPr>
        <w:t>:</w:t>
      </w:r>
    </w:p>
    <w:p w:rsidR="00F85CD9" w:rsidRPr="00910E0A" w:rsidRDefault="00EB0675" w:rsidP="00F85CD9">
      <w:pPr>
        <w:spacing w:line="288" w:lineRule="auto"/>
        <w:ind w:firstLine="709"/>
        <w:jc w:val="both"/>
        <w:rPr>
          <w:lang w:val="de-DE"/>
        </w:rPr>
      </w:pPr>
      <w:r w:rsidRPr="00910E0A">
        <w:rPr>
          <w:lang w:val="de-DE"/>
        </w:rPr>
        <w:tab/>
      </w:r>
      <w:r w:rsidR="00F85CD9" w:rsidRPr="00910E0A">
        <w:rPr>
          <w:lang w:val="de-DE"/>
        </w:rPr>
        <w:t xml:space="preserve">1. </w:t>
      </w:r>
      <w:r w:rsidR="00865698" w:rsidRPr="00910E0A">
        <w:rPr>
          <w:lang w:val="de-DE"/>
        </w:rPr>
        <w:t>Dairy Science and Technology,  Pieter Walstra, Jan T.M. Wouters, and Tom J. Geurts, Second Edition, Taylor and Francis Group, 2006</w:t>
      </w:r>
      <w:r w:rsidR="003442C7" w:rsidRPr="00910E0A">
        <w:rPr>
          <w:lang w:val="de-DE"/>
        </w:rPr>
        <w:t>.</w:t>
      </w:r>
    </w:p>
    <w:p w:rsidR="003442C7" w:rsidRPr="00910E0A" w:rsidRDefault="003442C7" w:rsidP="003442C7">
      <w:pPr>
        <w:spacing w:before="60" w:after="60"/>
        <w:ind w:left="709" w:hanging="425"/>
        <w:jc w:val="both"/>
        <w:rPr>
          <w:lang w:val="de-DE"/>
        </w:rPr>
      </w:pPr>
      <w:r w:rsidRPr="00910E0A">
        <w:rPr>
          <w:b/>
          <w:lang w:val="de-DE"/>
        </w:rPr>
        <w:t>-</w:t>
      </w:r>
      <w:r w:rsidR="0069487A" w:rsidRPr="00910E0A">
        <w:rPr>
          <w:lang w:val="de-DE"/>
        </w:rPr>
        <w:t>Other</w:t>
      </w:r>
      <w:r w:rsidR="00902D01" w:rsidRPr="00910E0A">
        <w:rPr>
          <w:lang w:val="de-DE"/>
        </w:rPr>
        <w:t>s:</w:t>
      </w:r>
    </w:p>
    <w:p w:rsidR="00865698" w:rsidRPr="00910E0A" w:rsidRDefault="00865698" w:rsidP="008A38F9">
      <w:pPr>
        <w:pStyle w:val="BodyTextIndent"/>
        <w:numPr>
          <w:ilvl w:val="0"/>
          <w:numId w:val="21"/>
        </w:numPr>
        <w:spacing w:before="0"/>
        <w:rPr>
          <w:rFonts w:ascii="Times New Roman" w:hAnsi="Times New Roman"/>
          <w:lang w:val="de-DE"/>
        </w:rPr>
      </w:pPr>
      <w:bookmarkStart w:id="0" w:name="_GoBack"/>
      <w:r w:rsidRPr="00910E0A">
        <w:rPr>
          <w:rFonts w:ascii="Times New Roman" w:hAnsi="Times New Roman"/>
          <w:bCs/>
          <w:lang w:val="pt-BR"/>
        </w:rPr>
        <w:t>Engineering Aspects of Milk and Dairy Products, Jane Selia dos Reis Coimbra, Jose A Teixeira, Hoboken: Taylor and Francis. Online resource. Publication Date: 2010</w:t>
      </w:r>
    </w:p>
    <w:p w:rsidR="008A38F9" w:rsidRPr="00910E0A" w:rsidRDefault="00865698" w:rsidP="008A38F9">
      <w:pPr>
        <w:pStyle w:val="BodyTextIndent"/>
        <w:numPr>
          <w:ilvl w:val="0"/>
          <w:numId w:val="21"/>
        </w:numPr>
        <w:spacing w:before="0"/>
        <w:rPr>
          <w:rFonts w:ascii="Times New Roman" w:hAnsi="Times New Roman"/>
          <w:lang w:val="de-DE"/>
        </w:rPr>
      </w:pPr>
      <w:r w:rsidRPr="00910E0A">
        <w:rPr>
          <w:rFonts w:ascii="Times New Roman" w:hAnsi="Times New Roman"/>
          <w:bCs/>
          <w:lang w:val="pt-BR"/>
        </w:rPr>
        <w:t>Engineering Aspects of Milk and Dairy Products, Jane Selia dos Reis Coimbra, Jose A Teixeira, Hoboken: Taylor and Francis. Online resource. Publication Date: 2010</w:t>
      </w:r>
      <w:r w:rsidR="00BB5DE0" w:rsidRPr="00910E0A">
        <w:rPr>
          <w:rFonts w:ascii="Times New Roman" w:hAnsi="Times New Roman"/>
          <w:lang w:val="de-DE"/>
        </w:rPr>
        <w:t>.</w:t>
      </w:r>
    </w:p>
    <w:bookmarkEnd w:id="0"/>
    <w:p w:rsidR="004C6AE9" w:rsidRPr="00910E0A" w:rsidRDefault="00902D01" w:rsidP="00510B22">
      <w:pPr>
        <w:numPr>
          <w:ilvl w:val="0"/>
          <w:numId w:val="6"/>
        </w:numPr>
        <w:tabs>
          <w:tab w:val="left" w:pos="567"/>
          <w:tab w:val="left" w:pos="5954"/>
        </w:tabs>
        <w:spacing w:before="240" w:after="240"/>
        <w:ind w:hanging="720"/>
        <w:jc w:val="both"/>
        <w:rPr>
          <w:bCs/>
          <w:strike/>
          <w:lang w:val="de-DE"/>
        </w:rPr>
      </w:pPr>
      <w:r w:rsidRPr="00910E0A">
        <w:rPr>
          <w:b/>
          <w:bCs/>
          <w:lang w:val="de-DE"/>
        </w:rPr>
        <w:t>Assessment</w:t>
      </w:r>
    </w:p>
    <w:p w:rsidR="00E63E0E" w:rsidRPr="00910E0A" w:rsidRDefault="00E63E0E" w:rsidP="00E63E0E">
      <w:pPr>
        <w:spacing w:before="60" w:after="60"/>
        <w:ind w:firstLine="720"/>
        <w:jc w:val="both"/>
        <w:rPr>
          <w:lang w:val="de-DE"/>
        </w:rPr>
      </w:pPr>
      <w:r w:rsidRPr="00910E0A">
        <w:rPr>
          <w:lang w:val="de-DE"/>
        </w:rPr>
        <w:t>Learning outcomes of students will be evaluated through the implementation of questions selected from homework; tests and final test.</w:t>
      </w:r>
    </w:p>
    <w:p w:rsidR="00253C77" w:rsidRPr="00910E0A" w:rsidRDefault="00253C77" w:rsidP="00023A4C">
      <w:pPr>
        <w:spacing w:before="60" w:after="60"/>
        <w:ind w:firstLine="720"/>
        <w:jc w:val="both"/>
        <w:rPr>
          <w:b/>
          <w:lang w:val="de-DE"/>
        </w:rPr>
      </w:pPr>
      <w:r w:rsidRPr="00910E0A">
        <w:rPr>
          <w:lang w:val="de-DE"/>
        </w:rPr>
        <w:t xml:space="preserve">- </w:t>
      </w:r>
      <w:r w:rsidR="0060254D" w:rsidRPr="00910E0A">
        <w:rPr>
          <w:lang w:val="de-DE"/>
        </w:rPr>
        <w:t xml:space="preserve">Grade scale: </w:t>
      </w:r>
      <w:r w:rsidR="0060254D" w:rsidRPr="00910E0A">
        <w:rPr>
          <w:b/>
          <w:lang w:val="de-DE"/>
        </w:rPr>
        <w:t>10</w:t>
      </w:r>
    </w:p>
    <w:p w:rsidR="00860758" w:rsidRPr="00910E0A" w:rsidRDefault="003848EA" w:rsidP="00023A4C">
      <w:pPr>
        <w:spacing w:before="60" w:after="60"/>
        <w:ind w:firstLine="720"/>
        <w:jc w:val="both"/>
        <w:rPr>
          <w:lang w:val="de-DE"/>
        </w:rPr>
      </w:pPr>
      <w:r w:rsidRPr="00910E0A">
        <w:rPr>
          <w:lang w:val="de-DE"/>
        </w:rPr>
        <w:t xml:space="preserve">- </w:t>
      </w:r>
      <w:r w:rsidR="00902D01" w:rsidRPr="00910E0A">
        <w:rPr>
          <w:lang w:val="de-DE"/>
        </w:rPr>
        <w:t>Plan for assess</w:t>
      </w:r>
      <w:r w:rsidR="0060254D" w:rsidRPr="00910E0A">
        <w:rPr>
          <w:lang w:val="de-DE"/>
        </w:rPr>
        <w:t>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604"/>
        <w:gridCol w:w="812"/>
        <w:gridCol w:w="1451"/>
        <w:gridCol w:w="1342"/>
        <w:gridCol w:w="867"/>
      </w:tblGrid>
      <w:tr w:rsidR="00CA1332" w:rsidRPr="00910E0A" w:rsidTr="00182FF5">
        <w:tc>
          <w:tcPr>
            <w:tcW w:w="781" w:type="pct"/>
            <w:shd w:val="pct30" w:color="FFFF00" w:fill="FFFFFF"/>
            <w:vAlign w:val="center"/>
          </w:tcPr>
          <w:p w:rsidR="00C85525" w:rsidRPr="00910E0A" w:rsidRDefault="0060254D" w:rsidP="0060254D">
            <w:pPr>
              <w:spacing w:before="60" w:after="60"/>
              <w:rPr>
                <w:b/>
                <w:bCs/>
                <w:lang w:val="de-DE"/>
              </w:rPr>
            </w:pPr>
            <w:r w:rsidRPr="00910E0A">
              <w:rPr>
                <w:b/>
                <w:bCs/>
                <w:lang w:val="de-DE"/>
              </w:rPr>
              <w:t>Methods for assessments</w:t>
            </w:r>
          </w:p>
        </w:tc>
        <w:tc>
          <w:tcPr>
            <w:tcW w:w="1883" w:type="pct"/>
            <w:shd w:val="pct30" w:color="FFFF00" w:fill="FFFFFF"/>
            <w:vAlign w:val="center"/>
          </w:tcPr>
          <w:p w:rsidR="00C85525" w:rsidRPr="00910E0A" w:rsidRDefault="0060254D" w:rsidP="00266450">
            <w:pPr>
              <w:spacing w:before="60" w:after="60"/>
              <w:jc w:val="center"/>
              <w:rPr>
                <w:b/>
                <w:bCs/>
                <w:lang w:val="de-DE"/>
              </w:rPr>
            </w:pPr>
            <w:r w:rsidRPr="00910E0A">
              <w:rPr>
                <w:b/>
                <w:bCs/>
                <w:lang w:val="de-DE"/>
              </w:rPr>
              <w:t>Content</w:t>
            </w:r>
          </w:p>
        </w:tc>
        <w:tc>
          <w:tcPr>
            <w:tcW w:w="424" w:type="pct"/>
            <w:shd w:val="pct30" w:color="FFFF00" w:fill="FFFFFF"/>
            <w:vAlign w:val="center"/>
          </w:tcPr>
          <w:p w:rsidR="00C85525" w:rsidRPr="00910E0A" w:rsidRDefault="0060254D" w:rsidP="00C85525">
            <w:pPr>
              <w:spacing w:before="60" w:after="60"/>
              <w:jc w:val="center"/>
              <w:rPr>
                <w:b/>
                <w:bCs/>
                <w:lang w:val="de-DE"/>
              </w:rPr>
            </w:pPr>
            <w:r w:rsidRPr="00910E0A">
              <w:rPr>
                <w:b/>
                <w:bCs/>
                <w:lang w:val="de-DE"/>
              </w:rPr>
              <w:t>Time</w:t>
            </w:r>
          </w:p>
        </w:tc>
        <w:tc>
          <w:tcPr>
            <w:tcW w:w="758" w:type="pct"/>
            <w:shd w:val="pct30" w:color="FFFF00" w:fill="FFFFFF"/>
          </w:tcPr>
          <w:p w:rsidR="00C85525" w:rsidRPr="00910E0A" w:rsidRDefault="0060254D" w:rsidP="00266450">
            <w:pPr>
              <w:spacing w:before="60" w:after="60"/>
              <w:jc w:val="center"/>
              <w:rPr>
                <w:b/>
                <w:bCs/>
                <w:lang w:val="de-DE"/>
              </w:rPr>
            </w:pPr>
            <w:r w:rsidRPr="00910E0A">
              <w:rPr>
                <w:b/>
                <w:bCs/>
                <w:lang w:val="de-DE"/>
              </w:rPr>
              <w:t>Methods</w:t>
            </w:r>
          </w:p>
        </w:tc>
        <w:tc>
          <w:tcPr>
            <w:tcW w:w="701" w:type="pct"/>
            <w:shd w:val="pct30" w:color="FFFF00" w:fill="FFFFFF"/>
          </w:tcPr>
          <w:p w:rsidR="00C85525" w:rsidRPr="00910E0A" w:rsidRDefault="0060254D" w:rsidP="00266450">
            <w:pPr>
              <w:spacing w:before="60" w:after="60"/>
              <w:jc w:val="center"/>
              <w:rPr>
                <w:b/>
                <w:bCs/>
                <w:lang w:val="de-DE"/>
              </w:rPr>
            </w:pPr>
            <w:r w:rsidRPr="00910E0A">
              <w:rPr>
                <w:b/>
                <w:bCs/>
                <w:lang w:val="de-DE"/>
              </w:rPr>
              <w:t>ELO</w:t>
            </w:r>
          </w:p>
        </w:tc>
        <w:tc>
          <w:tcPr>
            <w:tcW w:w="453" w:type="pct"/>
            <w:shd w:val="pct30" w:color="FFFF00" w:fill="FFFFFF"/>
          </w:tcPr>
          <w:p w:rsidR="00C85525" w:rsidRPr="00910E0A" w:rsidRDefault="0060254D" w:rsidP="00266450">
            <w:pPr>
              <w:spacing w:before="60" w:after="60"/>
              <w:jc w:val="center"/>
              <w:rPr>
                <w:b/>
                <w:bCs/>
                <w:lang w:val="de-DE"/>
              </w:rPr>
            </w:pPr>
            <w:r w:rsidRPr="00910E0A">
              <w:rPr>
                <w:b/>
                <w:bCs/>
                <w:lang w:val="de-DE"/>
              </w:rPr>
              <w:t xml:space="preserve">Rated of grade </w:t>
            </w:r>
            <w:r w:rsidR="00C85525" w:rsidRPr="00910E0A">
              <w:rPr>
                <w:b/>
                <w:bCs/>
                <w:lang w:val="de-DE"/>
              </w:rPr>
              <w:t>(%)</w:t>
            </w:r>
          </w:p>
        </w:tc>
      </w:tr>
      <w:tr w:rsidR="00CA1332" w:rsidRPr="00910E0A" w:rsidTr="00182FF5">
        <w:tc>
          <w:tcPr>
            <w:tcW w:w="3846" w:type="pct"/>
            <w:gridSpan w:val="4"/>
            <w:shd w:val="clear" w:color="auto" w:fill="auto"/>
            <w:vAlign w:val="center"/>
          </w:tcPr>
          <w:p w:rsidR="00C85525" w:rsidRPr="00910E0A" w:rsidRDefault="0060254D" w:rsidP="00211A44">
            <w:pPr>
              <w:spacing w:before="60" w:after="60"/>
              <w:rPr>
                <w:b/>
                <w:bCs/>
                <w:lang w:val="de-DE"/>
              </w:rPr>
            </w:pPr>
            <w:r w:rsidRPr="00910E0A">
              <w:rPr>
                <w:b/>
                <w:bCs/>
                <w:lang w:val="de-DE"/>
              </w:rPr>
              <w:t>Midterm</w:t>
            </w:r>
          </w:p>
        </w:tc>
        <w:tc>
          <w:tcPr>
            <w:tcW w:w="701" w:type="pct"/>
          </w:tcPr>
          <w:p w:rsidR="00C85525" w:rsidRPr="00910E0A" w:rsidRDefault="00C85525" w:rsidP="00266450">
            <w:pPr>
              <w:spacing w:before="60" w:after="60"/>
              <w:jc w:val="center"/>
              <w:rPr>
                <w:b/>
                <w:bCs/>
                <w:lang w:val="de-DE"/>
              </w:rPr>
            </w:pPr>
          </w:p>
        </w:tc>
        <w:tc>
          <w:tcPr>
            <w:tcW w:w="453" w:type="pct"/>
          </w:tcPr>
          <w:p w:rsidR="00C85525" w:rsidRPr="00910E0A" w:rsidRDefault="00E4243B" w:rsidP="00266450">
            <w:pPr>
              <w:spacing w:before="60" w:after="60"/>
              <w:jc w:val="center"/>
              <w:rPr>
                <w:b/>
                <w:bCs/>
                <w:lang w:val="de-DE"/>
              </w:rPr>
            </w:pPr>
            <w:r w:rsidRPr="00910E0A">
              <w:rPr>
                <w:b/>
                <w:bCs/>
                <w:lang w:val="de-DE"/>
              </w:rPr>
              <w:t>5</w:t>
            </w:r>
            <w:r w:rsidR="00C85525" w:rsidRPr="00910E0A">
              <w:rPr>
                <w:b/>
                <w:bCs/>
                <w:lang w:val="de-DE"/>
              </w:rPr>
              <w:t>0</w:t>
            </w:r>
          </w:p>
        </w:tc>
      </w:tr>
      <w:tr w:rsidR="001548CD" w:rsidRPr="00910E0A" w:rsidTr="00182FF5">
        <w:tc>
          <w:tcPr>
            <w:tcW w:w="781" w:type="pct"/>
            <w:shd w:val="clear" w:color="auto" w:fill="auto"/>
            <w:vAlign w:val="center"/>
          </w:tcPr>
          <w:p w:rsidR="001548CD" w:rsidRPr="00910E0A" w:rsidRDefault="001548CD" w:rsidP="001548CD">
            <w:pPr>
              <w:rPr>
                <w:bCs/>
                <w:lang w:val="de-DE"/>
              </w:rPr>
            </w:pPr>
            <w:r w:rsidRPr="00910E0A">
              <w:rPr>
                <w:bCs/>
                <w:lang w:val="de-DE"/>
              </w:rPr>
              <w:t>Test #1</w:t>
            </w:r>
          </w:p>
        </w:tc>
        <w:tc>
          <w:tcPr>
            <w:tcW w:w="1883" w:type="pct"/>
            <w:shd w:val="clear" w:color="auto" w:fill="auto"/>
          </w:tcPr>
          <w:p w:rsidR="001548CD" w:rsidRPr="00910E0A" w:rsidRDefault="001548CD" w:rsidP="001548CD">
            <w:pPr>
              <w:spacing w:before="60" w:after="60"/>
              <w:jc w:val="both"/>
              <w:rPr>
                <w:bCs/>
                <w:lang w:val="de-DE"/>
              </w:rPr>
            </w:pPr>
            <w:r w:rsidRPr="00910E0A">
              <w:rPr>
                <w:bCs/>
                <w:lang w:val="de-DE"/>
              </w:rPr>
              <w:t>Part 1: chapter 1 – chapter 3</w:t>
            </w:r>
          </w:p>
        </w:tc>
        <w:tc>
          <w:tcPr>
            <w:tcW w:w="424" w:type="pct"/>
            <w:shd w:val="clear" w:color="auto" w:fill="auto"/>
          </w:tcPr>
          <w:p w:rsidR="001548CD" w:rsidRPr="00910E0A" w:rsidRDefault="001548CD" w:rsidP="001548CD">
            <w:pPr>
              <w:spacing w:before="60" w:after="60"/>
              <w:jc w:val="center"/>
              <w:rPr>
                <w:bCs/>
                <w:lang w:val="de-DE"/>
              </w:rPr>
            </w:pPr>
            <w:r w:rsidRPr="00910E0A">
              <w:rPr>
                <w:bCs/>
                <w:lang w:val="de-DE"/>
              </w:rPr>
              <w:t>Week 6th</w:t>
            </w:r>
          </w:p>
        </w:tc>
        <w:tc>
          <w:tcPr>
            <w:tcW w:w="758" w:type="pct"/>
          </w:tcPr>
          <w:p w:rsidR="001548CD" w:rsidRPr="00910E0A" w:rsidRDefault="001548CD" w:rsidP="001548CD">
            <w:pPr>
              <w:spacing w:before="60" w:after="60"/>
              <w:jc w:val="center"/>
              <w:rPr>
                <w:bCs/>
                <w:lang w:val="de-DE"/>
              </w:rPr>
            </w:pPr>
            <w:r w:rsidRPr="00910E0A">
              <w:rPr>
                <w:bCs/>
                <w:lang w:val="de-DE"/>
              </w:rPr>
              <w:t>Paper test in class</w:t>
            </w:r>
          </w:p>
        </w:tc>
        <w:tc>
          <w:tcPr>
            <w:tcW w:w="701" w:type="pct"/>
          </w:tcPr>
          <w:p w:rsidR="001548CD" w:rsidRPr="00910E0A" w:rsidRDefault="001548CD" w:rsidP="001548CD">
            <w:pPr>
              <w:spacing w:before="60" w:after="60"/>
              <w:jc w:val="center"/>
              <w:rPr>
                <w:b/>
                <w:bCs/>
                <w:lang w:val="de-DE"/>
              </w:rPr>
            </w:pPr>
            <w:r w:rsidRPr="00910E0A">
              <w:rPr>
                <w:bCs/>
                <w:lang w:val="de-DE"/>
              </w:rPr>
              <w:t>G1.1; G1.2; G1.3</w:t>
            </w:r>
          </w:p>
        </w:tc>
        <w:tc>
          <w:tcPr>
            <w:tcW w:w="453" w:type="pct"/>
          </w:tcPr>
          <w:p w:rsidR="001548CD" w:rsidRPr="00910E0A" w:rsidRDefault="001548CD" w:rsidP="001548CD">
            <w:pPr>
              <w:spacing w:before="60" w:after="60"/>
              <w:jc w:val="center"/>
              <w:rPr>
                <w:bCs/>
                <w:lang w:val="de-DE"/>
              </w:rPr>
            </w:pPr>
            <w:r w:rsidRPr="00910E0A">
              <w:rPr>
                <w:bCs/>
                <w:lang w:val="de-DE"/>
              </w:rPr>
              <w:t>10</w:t>
            </w:r>
          </w:p>
        </w:tc>
      </w:tr>
      <w:tr w:rsidR="001548CD" w:rsidRPr="00910E0A" w:rsidTr="00182FF5">
        <w:tc>
          <w:tcPr>
            <w:tcW w:w="781" w:type="pct"/>
            <w:shd w:val="clear" w:color="auto" w:fill="auto"/>
            <w:vAlign w:val="center"/>
          </w:tcPr>
          <w:p w:rsidR="001548CD" w:rsidRPr="00910E0A" w:rsidRDefault="001548CD" w:rsidP="001548CD">
            <w:pPr>
              <w:rPr>
                <w:bCs/>
                <w:lang w:val="de-DE"/>
              </w:rPr>
            </w:pPr>
            <w:r w:rsidRPr="00910E0A">
              <w:rPr>
                <w:bCs/>
                <w:lang w:val="de-DE"/>
              </w:rPr>
              <w:t>Test #2</w:t>
            </w:r>
          </w:p>
        </w:tc>
        <w:tc>
          <w:tcPr>
            <w:tcW w:w="1883" w:type="pct"/>
            <w:shd w:val="clear" w:color="auto" w:fill="auto"/>
          </w:tcPr>
          <w:p w:rsidR="001548CD" w:rsidRPr="00910E0A" w:rsidRDefault="001548CD" w:rsidP="001548CD">
            <w:pPr>
              <w:spacing w:before="60" w:after="60"/>
              <w:jc w:val="both"/>
              <w:rPr>
                <w:bCs/>
                <w:lang w:val="de-DE"/>
              </w:rPr>
            </w:pPr>
            <w:r w:rsidRPr="00910E0A">
              <w:rPr>
                <w:bCs/>
                <w:lang w:val="de-DE"/>
              </w:rPr>
              <w:t>Part 1: chapter 4 and Part 2: chapter 1 – chapter 4</w:t>
            </w:r>
          </w:p>
        </w:tc>
        <w:tc>
          <w:tcPr>
            <w:tcW w:w="424" w:type="pct"/>
            <w:shd w:val="clear" w:color="auto" w:fill="auto"/>
          </w:tcPr>
          <w:p w:rsidR="001548CD" w:rsidRPr="00910E0A" w:rsidRDefault="001548CD" w:rsidP="001548CD">
            <w:pPr>
              <w:spacing w:before="60" w:after="60"/>
              <w:jc w:val="center"/>
              <w:rPr>
                <w:bCs/>
                <w:lang w:val="de-DE"/>
              </w:rPr>
            </w:pPr>
            <w:r w:rsidRPr="00910E0A">
              <w:rPr>
                <w:bCs/>
                <w:lang w:val="de-DE"/>
              </w:rPr>
              <w:t>Week 10th</w:t>
            </w:r>
          </w:p>
        </w:tc>
        <w:tc>
          <w:tcPr>
            <w:tcW w:w="758" w:type="pct"/>
          </w:tcPr>
          <w:p w:rsidR="001548CD" w:rsidRPr="00910E0A" w:rsidRDefault="001548CD" w:rsidP="001548CD">
            <w:pPr>
              <w:spacing w:before="60" w:after="60"/>
              <w:jc w:val="center"/>
              <w:rPr>
                <w:bCs/>
                <w:lang w:val="de-DE"/>
              </w:rPr>
            </w:pPr>
            <w:r w:rsidRPr="00910E0A">
              <w:rPr>
                <w:bCs/>
                <w:lang w:val="de-DE"/>
              </w:rPr>
              <w:t>Paper test in class</w:t>
            </w:r>
          </w:p>
        </w:tc>
        <w:tc>
          <w:tcPr>
            <w:tcW w:w="701" w:type="pct"/>
          </w:tcPr>
          <w:p w:rsidR="001548CD" w:rsidRPr="00910E0A" w:rsidRDefault="001548CD" w:rsidP="001548CD">
            <w:pPr>
              <w:spacing w:before="60" w:after="60"/>
              <w:jc w:val="center"/>
              <w:rPr>
                <w:bCs/>
                <w:lang w:val="de-DE"/>
              </w:rPr>
            </w:pPr>
            <w:r w:rsidRPr="00910E0A">
              <w:rPr>
                <w:bCs/>
                <w:lang w:val="de-DE"/>
              </w:rPr>
              <w:t>G1.3, G2.1</w:t>
            </w:r>
          </w:p>
        </w:tc>
        <w:tc>
          <w:tcPr>
            <w:tcW w:w="453" w:type="pct"/>
          </w:tcPr>
          <w:p w:rsidR="001548CD" w:rsidRPr="00910E0A" w:rsidRDefault="001548CD" w:rsidP="001548CD">
            <w:pPr>
              <w:spacing w:before="60" w:after="60"/>
              <w:jc w:val="center"/>
              <w:rPr>
                <w:bCs/>
                <w:lang w:val="de-DE"/>
              </w:rPr>
            </w:pPr>
            <w:r w:rsidRPr="00910E0A">
              <w:rPr>
                <w:bCs/>
                <w:lang w:val="de-DE"/>
              </w:rPr>
              <w:t>15</w:t>
            </w:r>
          </w:p>
        </w:tc>
      </w:tr>
      <w:tr w:rsidR="009821B8" w:rsidRPr="00910E0A" w:rsidTr="00182FF5">
        <w:tc>
          <w:tcPr>
            <w:tcW w:w="4547" w:type="pct"/>
            <w:gridSpan w:val="5"/>
            <w:shd w:val="clear" w:color="auto" w:fill="auto"/>
            <w:vAlign w:val="center"/>
          </w:tcPr>
          <w:p w:rsidR="009821B8" w:rsidRPr="00910E0A" w:rsidRDefault="009821B8" w:rsidP="00602A8C">
            <w:pPr>
              <w:spacing w:before="60" w:after="60"/>
              <w:jc w:val="center"/>
              <w:rPr>
                <w:b/>
                <w:bCs/>
                <w:lang w:val="de-DE"/>
              </w:rPr>
            </w:pPr>
            <w:r w:rsidRPr="00910E0A">
              <w:rPr>
                <w:b/>
                <w:bCs/>
                <w:lang w:val="de-DE"/>
              </w:rPr>
              <w:t>Essay - presentation</w:t>
            </w:r>
          </w:p>
        </w:tc>
        <w:tc>
          <w:tcPr>
            <w:tcW w:w="453" w:type="pct"/>
          </w:tcPr>
          <w:p w:rsidR="009821B8" w:rsidRPr="00910E0A" w:rsidRDefault="009821B8" w:rsidP="00266450">
            <w:pPr>
              <w:spacing w:before="60" w:after="60"/>
              <w:jc w:val="center"/>
              <w:rPr>
                <w:bCs/>
                <w:lang w:val="de-DE"/>
              </w:rPr>
            </w:pPr>
            <w:r w:rsidRPr="00910E0A">
              <w:rPr>
                <w:bCs/>
                <w:lang w:val="de-DE"/>
              </w:rPr>
              <w:t>25</w:t>
            </w:r>
          </w:p>
        </w:tc>
      </w:tr>
      <w:tr w:rsidR="009821B8" w:rsidRPr="00910E0A" w:rsidTr="00182FF5">
        <w:tc>
          <w:tcPr>
            <w:tcW w:w="781" w:type="pct"/>
            <w:shd w:val="clear" w:color="auto" w:fill="auto"/>
            <w:vAlign w:val="center"/>
          </w:tcPr>
          <w:p w:rsidR="009821B8" w:rsidRPr="00910E0A" w:rsidRDefault="009821B8" w:rsidP="000D2A42">
            <w:pPr>
              <w:spacing w:before="60" w:after="60"/>
              <w:jc w:val="both"/>
              <w:rPr>
                <w:bCs/>
                <w:lang w:val="de-DE"/>
              </w:rPr>
            </w:pPr>
          </w:p>
        </w:tc>
        <w:tc>
          <w:tcPr>
            <w:tcW w:w="1883" w:type="pct"/>
            <w:shd w:val="clear" w:color="auto" w:fill="auto"/>
            <w:vAlign w:val="center"/>
          </w:tcPr>
          <w:p w:rsidR="009821B8" w:rsidRPr="00910E0A" w:rsidRDefault="009821B8" w:rsidP="00182FF5">
            <w:pPr>
              <w:pStyle w:val="HTMLPreformatted"/>
              <w:shd w:val="clear" w:color="auto" w:fill="FFFFFF"/>
              <w:jc w:val="both"/>
              <w:rPr>
                <w:rFonts w:ascii="Times New Roman" w:hAnsi="Times New Roman" w:cs="Times New Roman"/>
                <w:sz w:val="24"/>
                <w:szCs w:val="24"/>
              </w:rPr>
            </w:pPr>
            <w:r w:rsidRPr="00910E0A">
              <w:rPr>
                <w:rFonts w:ascii="Times New Roman" w:hAnsi="Times New Roman" w:cs="Times New Roman"/>
                <w:sz w:val="24"/>
                <w:szCs w:val="24"/>
              </w:rPr>
              <w:t xml:space="preserve">Finish the lecture, </w:t>
            </w:r>
            <w:r w:rsidR="00182FF5" w:rsidRPr="00910E0A">
              <w:rPr>
                <w:rFonts w:ascii="Times New Roman" w:hAnsi="Times New Roman" w:cs="Times New Roman"/>
                <w:sz w:val="24"/>
                <w:szCs w:val="24"/>
              </w:rPr>
              <w:t xml:space="preserve">student groups </w:t>
            </w:r>
            <w:r w:rsidRPr="00910E0A">
              <w:rPr>
                <w:rFonts w:ascii="Times New Roman" w:hAnsi="Times New Roman" w:cs="Times New Roman"/>
                <w:sz w:val="24"/>
                <w:szCs w:val="24"/>
              </w:rPr>
              <w:t xml:space="preserve">will </w:t>
            </w:r>
            <w:r w:rsidR="00182FF5" w:rsidRPr="00910E0A">
              <w:rPr>
                <w:rFonts w:ascii="Times New Roman" w:hAnsi="Times New Roman" w:cs="Times New Roman"/>
                <w:sz w:val="24"/>
                <w:szCs w:val="24"/>
              </w:rPr>
              <w:t>present</w:t>
            </w:r>
            <w:r w:rsidRPr="00910E0A">
              <w:rPr>
                <w:rFonts w:ascii="Times New Roman" w:hAnsi="Times New Roman" w:cs="Times New Roman"/>
                <w:sz w:val="24"/>
                <w:szCs w:val="24"/>
              </w:rPr>
              <w:t xml:space="preserve"> the topic that they have been assigned by the </w:t>
            </w:r>
            <w:r w:rsidR="00182FF5" w:rsidRPr="00910E0A">
              <w:rPr>
                <w:rFonts w:ascii="Times New Roman" w:hAnsi="Times New Roman" w:cs="Times New Roman"/>
                <w:sz w:val="24"/>
                <w:szCs w:val="24"/>
              </w:rPr>
              <w:t xml:space="preserve">lecturer. </w:t>
            </w:r>
          </w:p>
          <w:p w:rsidR="009821B8" w:rsidRPr="00910E0A" w:rsidRDefault="009821B8" w:rsidP="00182FF5">
            <w:pPr>
              <w:spacing w:before="60" w:after="60"/>
              <w:jc w:val="both"/>
              <w:rPr>
                <w:bCs/>
                <w:lang w:val="de-DE"/>
              </w:rPr>
            </w:pPr>
          </w:p>
        </w:tc>
        <w:tc>
          <w:tcPr>
            <w:tcW w:w="424" w:type="pct"/>
            <w:shd w:val="clear" w:color="auto" w:fill="auto"/>
          </w:tcPr>
          <w:p w:rsidR="009821B8" w:rsidRPr="00910E0A" w:rsidRDefault="009821B8" w:rsidP="009821B8">
            <w:pPr>
              <w:spacing w:before="60" w:after="60"/>
              <w:jc w:val="center"/>
              <w:rPr>
                <w:bCs/>
                <w:lang w:val="de-DE"/>
              </w:rPr>
            </w:pPr>
            <w:r w:rsidRPr="00910E0A">
              <w:rPr>
                <w:bCs/>
                <w:lang w:val="de-DE"/>
              </w:rPr>
              <w:t>Week 14th-15th</w:t>
            </w:r>
          </w:p>
        </w:tc>
        <w:tc>
          <w:tcPr>
            <w:tcW w:w="758" w:type="pct"/>
          </w:tcPr>
          <w:p w:rsidR="009821B8" w:rsidRPr="00910E0A" w:rsidRDefault="009821B8" w:rsidP="006A3E4B">
            <w:pPr>
              <w:spacing w:before="60" w:after="60"/>
              <w:jc w:val="center"/>
              <w:rPr>
                <w:bCs/>
                <w:lang w:val="de-DE"/>
              </w:rPr>
            </w:pPr>
            <w:r w:rsidRPr="00910E0A">
              <w:rPr>
                <w:bCs/>
                <w:lang w:val="de-DE"/>
              </w:rPr>
              <w:t>Essay - presentation</w:t>
            </w:r>
          </w:p>
        </w:tc>
        <w:tc>
          <w:tcPr>
            <w:tcW w:w="701" w:type="pct"/>
          </w:tcPr>
          <w:p w:rsidR="009821B8" w:rsidRPr="00910E0A" w:rsidRDefault="009821B8" w:rsidP="009821B8">
            <w:pPr>
              <w:spacing w:before="60" w:after="60"/>
              <w:jc w:val="center"/>
              <w:rPr>
                <w:bCs/>
                <w:lang w:val="de-DE"/>
              </w:rPr>
            </w:pPr>
            <w:r w:rsidRPr="00910E0A">
              <w:rPr>
                <w:bCs/>
                <w:lang w:val="de-DE"/>
              </w:rPr>
              <w:t xml:space="preserve">G1.3, G2.2, </w:t>
            </w:r>
          </w:p>
          <w:p w:rsidR="009821B8" w:rsidRPr="00910E0A" w:rsidRDefault="009821B8" w:rsidP="009821B8">
            <w:pPr>
              <w:spacing w:before="60" w:after="60"/>
              <w:jc w:val="center"/>
              <w:rPr>
                <w:bCs/>
                <w:lang w:val="de-DE"/>
              </w:rPr>
            </w:pPr>
            <w:r w:rsidRPr="00910E0A">
              <w:rPr>
                <w:bCs/>
                <w:lang w:val="de-DE"/>
              </w:rPr>
              <w:t>G2.3,G2.4,</w:t>
            </w:r>
          </w:p>
          <w:p w:rsidR="009821B8" w:rsidRPr="00910E0A" w:rsidRDefault="009821B8" w:rsidP="009821B8">
            <w:pPr>
              <w:spacing w:before="60" w:after="60"/>
              <w:jc w:val="center"/>
              <w:rPr>
                <w:bCs/>
                <w:lang w:val="de-DE"/>
              </w:rPr>
            </w:pPr>
            <w:r w:rsidRPr="00910E0A">
              <w:rPr>
                <w:bCs/>
                <w:lang w:val="de-DE"/>
              </w:rPr>
              <w:t>G2.5, G3.1,G3.2</w:t>
            </w:r>
          </w:p>
        </w:tc>
        <w:tc>
          <w:tcPr>
            <w:tcW w:w="453" w:type="pct"/>
          </w:tcPr>
          <w:p w:rsidR="009821B8" w:rsidRPr="00910E0A" w:rsidRDefault="009821B8" w:rsidP="00266450">
            <w:pPr>
              <w:spacing w:before="60" w:after="60"/>
              <w:jc w:val="center"/>
              <w:rPr>
                <w:bCs/>
                <w:lang w:val="de-DE"/>
              </w:rPr>
            </w:pPr>
          </w:p>
        </w:tc>
      </w:tr>
      <w:tr w:rsidR="00CA1332" w:rsidRPr="00910E0A" w:rsidTr="001516CE">
        <w:tc>
          <w:tcPr>
            <w:tcW w:w="3088" w:type="pct"/>
            <w:gridSpan w:val="3"/>
            <w:tcBorders>
              <w:bottom w:val="single" w:sz="4" w:space="0" w:color="auto"/>
            </w:tcBorders>
            <w:shd w:val="clear" w:color="auto" w:fill="auto"/>
            <w:vAlign w:val="center"/>
          </w:tcPr>
          <w:p w:rsidR="00C85525" w:rsidRPr="00910E0A" w:rsidRDefault="00C61685" w:rsidP="00211A44">
            <w:pPr>
              <w:spacing w:before="60" w:after="60"/>
              <w:rPr>
                <w:b/>
                <w:bCs/>
                <w:lang w:val="de-DE"/>
              </w:rPr>
            </w:pPr>
            <w:r w:rsidRPr="00910E0A">
              <w:rPr>
                <w:b/>
                <w:bCs/>
                <w:lang w:val="de-DE"/>
              </w:rPr>
              <w:t>Final exam</w:t>
            </w:r>
          </w:p>
        </w:tc>
        <w:tc>
          <w:tcPr>
            <w:tcW w:w="758" w:type="pct"/>
            <w:tcBorders>
              <w:bottom w:val="single" w:sz="4" w:space="0" w:color="auto"/>
            </w:tcBorders>
          </w:tcPr>
          <w:p w:rsidR="00C85525" w:rsidRPr="00910E0A" w:rsidRDefault="00C85525" w:rsidP="00266450">
            <w:pPr>
              <w:spacing w:before="60" w:after="60"/>
              <w:jc w:val="center"/>
              <w:rPr>
                <w:b/>
                <w:bCs/>
                <w:lang w:val="de-DE"/>
              </w:rPr>
            </w:pPr>
          </w:p>
        </w:tc>
        <w:tc>
          <w:tcPr>
            <w:tcW w:w="701" w:type="pct"/>
            <w:tcBorders>
              <w:bottom w:val="single" w:sz="4" w:space="0" w:color="auto"/>
            </w:tcBorders>
          </w:tcPr>
          <w:p w:rsidR="00C85525" w:rsidRPr="00910E0A" w:rsidRDefault="00C85525" w:rsidP="00266450">
            <w:pPr>
              <w:spacing w:before="60" w:after="60"/>
              <w:jc w:val="center"/>
              <w:rPr>
                <w:b/>
                <w:bCs/>
                <w:lang w:val="de-DE"/>
              </w:rPr>
            </w:pPr>
          </w:p>
        </w:tc>
        <w:tc>
          <w:tcPr>
            <w:tcW w:w="453" w:type="pct"/>
            <w:tcBorders>
              <w:bottom w:val="single" w:sz="4" w:space="0" w:color="auto"/>
            </w:tcBorders>
          </w:tcPr>
          <w:p w:rsidR="00C85525" w:rsidRPr="00910E0A" w:rsidRDefault="00C85525" w:rsidP="00266450">
            <w:pPr>
              <w:spacing w:before="60" w:after="60"/>
              <w:jc w:val="center"/>
              <w:rPr>
                <w:b/>
                <w:bCs/>
                <w:lang w:val="de-DE"/>
              </w:rPr>
            </w:pPr>
            <w:r w:rsidRPr="00910E0A">
              <w:rPr>
                <w:b/>
                <w:bCs/>
                <w:lang w:val="de-DE"/>
              </w:rPr>
              <w:t>50</w:t>
            </w:r>
          </w:p>
        </w:tc>
      </w:tr>
      <w:tr w:rsidR="001516CE" w:rsidRPr="00910E0A" w:rsidTr="00182FF5">
        <w:tc>
          <w:tcPr>
            <w:tcW w:w="781" w:type="pct"/>
            <w:tcBorders>
              <w:bottom w:val="single" w:sz="4" w:space="0" w:color="auto"/>
            </w:tcBorders>
            <w:shd w:val="clear" w:color="auto" w:fill="auto"/>
            <w:vAlign w:val="center"/>
          </w:tcPr>
          <w:p w:rsidR="001516CE" w:rsidRPr="00910E0A" w:rsidRDefault="001516CE" w:rsidP="001516CE">
            <w:pPr>
              <w:rPr>
                <w:bCs/>
                <w:lang w:val="de-DE"/>
              </w:rPr>
            </w:pPr>
          </w:p>
        </w:tc>
        <w:tc>
          <w:tcPr>
            <w:tcW w:w="1883" w:type="pct"/>
            <w:tcBorders>
              <w:bottom w:val="single" w:sz="4" w:space="0" w:color="auto"/>
            </w:tcBorders>
            <w:shd w:val="clear" w:color="auto" w:fill="auto"/>
          </w:tcPr>
          <w:p w:rsidR="001516CE" w:rsidRPr="00910E0A" w:rsidRDefault="001516CE" w:rsidP="001516CE">
            <w:pPr>
              <w:spacing w:before="60" w:after="60"/>
              <w:jc w:val="both"/>
              <w:rPr>
                <w:lang w:val="de-DE"/>
              </w:rPr>
            </w:pPr>
            <w:r w:rsidRPr="00910E0A">
              <w:rPr>
                <w:lang w:val="de-DE"/>
              </w:rPr>
              <w:t>- Including most course objectives.</w:t>
            </w:r>
          </w:p>
          <w:p w:rsidR="001516CE" w:rsidRPr="00910E0A" w:rsidRDefault="001516CE" w:rsidP="001516CE">
            <w:pPr>
              <w:spacing w:before="60" w:after="60"/>
              <w:jc w:val="both"/>
              <w:rPr>
                <w:bCs/>
                <w:i/>
                <w:lang w:val="de-DE"/>
              </w:rPr>
            </w:pPr>
            <w:r w:rsidRPr="00910E0A">
              <w:rPr>
                <w:lang w:val="de-DE"/>
              </w:rPr>
              <w:t>- Test time 45-60 minutes.</w:t>
            </w:r>
          </w:p>
        </w:tc>
        <w:tc>
          <w:tcPr>
            <w:tcW w:w="424" w:type="pct"/>
            <w:tcBorders>
              <w:bottom w:val="single" w:sz="4" w:space="0" w:color="auto"/>
            </w:tcBorders>
            <w:shd w:val="clear" w:color="auto" w:fill="auto"/>
          </w:tcPr>
          <w:p w:rsidR="001516CE" w:rsidRPr="00910E0A" w:rsidRDefault="001516CE" w:rsidP="001516CE">
            <w:pPr>
              <w:spacing w:before="60" w:after="60"/>
              <w:jc w:val="center"/>
              <w:rPr>
                <w:bCs/>
                <w:lang w:val="de-DE"/>
              </w:rPr>
            </w:pPr>
            <w:r w:rsidRPr="00910E0A">
              <w:rPr>
                <w:bCs/>
                <w:lang w:val="de-DE"/>
              </w:rPr>
              <w:t>Week 17th or 18th</w:t>
            </w:r>
          </w:p>
        </w:tc>
        <w:tc>
          <w:tcPr>
            <w:tcW w:w="758" w:type="pct"/>
            <w:tcBorders>
              <w:bottom w:val="single" w:sz="4" w:space="0" w:color="auto"/>
            </w:tcBorders>
          </w:tcPr>
          <w:p w:rsidR="001516CE" w:rsidRPr="00910E0A" w:rsidRDefault="001516CE" w:rsidP="001516CE">
            <w:pPr>
              <w:spacing w:before="60" w:after="60"/>
              <w:jc w:val="center"/>
              <w:rPr>
                <w:bCs/>
                <w:lang w:val="de-DE"/>
              </w:rPr>
            </w:pPr>
            <w:r w:rsidRPr="00910E0A">
              <w:rPr>
                <w:bCs/>
                <w:lang w:val="de-DE"/>
              </w:rPr>
              <w:t>Paper test</w:t>
            </w:r>
          </w:p>
        </w:tc>
        <w:tc>
          <w:tcPr>
            <w:tcW w:w="701" w:type="pct"/>
            <w:tcBorders>
              <w:bottom w:val="single" w:sz="4" w:space="0" w:color="auto"/>
            </w:tcBorders>
          </w:tcPr>
          <w:p w:rsidR="001516CE" w:rsidRPr="00910E0A" w:rsidRDefault="001516CE" w:rsidP="001516CE">
            <w:pPr>
              <w:spacing w:before="60" w:after="60"/>
              <w:jc w:val="center"/>
              <w:rPr>
                <w:bCs/>
                <w:lang w:val="de-DE"/>
              </w:rPr>
            </w:pPr>
            <w:r w:rsidRPr="00910E0A">
              <w:rPr>
                <w:bCs/>
                <w:lang w:val="de-DE"/>
              </w:rPr>
              <w:t>G1.1, G1.2,G1.3, G2.1,G2.3</w:t>
            </w:r>
          </w:p>
        </w:tc>
        <w:tc>
          <w:tcPr>
            <w:tcW w:w="453" w:type="pct"/>
            <w:tcBorders>
              <w:bottom w:val="single" w:sz="4" w:space="0" w:color="auto"/>
            </w:tcBorders>
          </w:tcPr>
          <w:p w:rsidR="001516CE" w:rsidRPr="00910E0A" w:rsidRDefault="001516CE" w:rsidP="001516CE">
            <w:pPr>
              <w:spacing w:before="60" w:after="60"/>
              <w:jc w:val="center"/>
              <w:rPr>
                <w:bCs/>
                <w:lang w:val="de-DE"/>
              </w:rPr>
            </w:pPr>
            <w:r w:rsidRPr="00910E0A">
              <w:rPr>
                <w:bCs/>
                <w:lang w:val="de-DE"/>
              </w:rPr>
              <w:t>50</w:t>
            </w:r>
          </w:p>
        </w:tc>
      </w:tr>
    </w:tbl>
    <w:p w:rsidR="009314CA" w:rsidRPr="00910E0A" w:rsidRDefault="00C61685" w:rsidP="00510B22">
      <w:pPr>
        <w:numPr>
          <w:ilvl w:val="0"/>
          <w:numId w:val="6"/>
        </w:numPr>
        <w:tabs>
          <w:tab w:val="left" w:pos="567"/>
          <w:tab w:val="left" w:pos="5954"/>
        </w:tabs>
        <w:spacing w:before="240" w:after="240"/>
        <w:ind w:hanging="720"/>
        <w:jc w:val="both"/>
        <w:rPr>
          <w:b/>
          <w:bCs/>
          <w:lang w:val="de-DE"/>
        </w:rPr>
      </w:pPr>
      <w:r w:rsidRPr="00910E0A">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7217"/>
        <w:gridCol w:w="1258"/>
      </w:tblGrid>
      <w:tr w:rsidR="009115C8" w:rsidRPr="00910E0A" w:rsidTr="004643C0">
        <w:tc>
          <w:tcPr>
            <w:tcW w:w="573" w:type="pct"/>
            <w:shd w:val="clear" w:color="auto" w:fill="FFFF99"/>
            <w:vAlign w:val="center"/>
          </w:tcPr>
          <w:p w:rsidR="009115C8" w:rsidRPr="00910E0A" w:rsidRDefault="009115C8" w:rsidP="004643C0">
            <w:pPr>
              <w:spacing w:before="60" w:after="60" w:line="240" w:lineRule="exact"/>
              <w:jc w:val="center"/>
              <w:rPr>
                <w:b/>
                <w:bCs/>
                <w:lang w:val="de-DE"/>
              </w:rPr>
            </w:pPr>
            <w:r w:rsidRPr="00910E0A">
              <w:rPr>
                <w:b/>
                <w:bCs/>
                <w:lang w:val="de-DE"/>
              </w:rPr>
              <w:t>Week</w:t>
            </w:r>
          </w:p>
        </w:tc>
        <w:tc>
          <w:tcPr>
            <w:tcW w:w="3770" w:type="pct"/>
            <w:shd w:val="clear" w:color="auto" w:fill="FFFF99"/>
            <w:vAlign w:val="center"/>
          </w:tcPr>
          <w:p w:rsidR="009115C8" w:rsidRPr="00910E0A" w:rsidRDefault="009115C8" w:rsidP="004643C0">
            <w:pPr>
              <w:spacing w:before="60" w:after="60" w:line="240" w:lineRule="exact"/>
              <w:jc w:val="center"/>
              <w:rPr>
                <w:b/>
                <w:bCs/>
                <w:lang w:val="de-DE"/>
              </w:rPr>
            </w:pPr>
            <w:r w:rsidRPr="00910E0A">
              <w:rPr>
                <w:b/>
                <w:bCs/>
                <w:lang w:val="de-DE"/>
              </w:rPr>
              <w:t>Content</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rPr>
                <w:b/>
                <w:bCs/>
                <w:lang w:val="de-DE"/>
              </w:rPr>
            </w:pPr>
            <w:r w:rsidRPr="00910E0A">
              <w:rPr>
                <w:b/>
                <w:bCs/>
              </w:rPr>
              <w:t>Expected Learning Outcomes</w:t>
            </w: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1</w:t>
            </w:r>
          </w:p>
        </w:tc>
        <w:tc>
          <w:tcPr>
            <w:tcW w:w="3770" w:type="pct"/>
          </w:tcPr>
          <w:p w:rsidR="009115C8" w:rsidRPr="00910E0A" w:rsidRDefault="009115C8" w:rsidP="004643C0">
            <w:pPr>
              <w:spacing w:before="60" w:after="60" w:line="240" w:lineRule="exact"/>
              <w:jc w:val="both"/>
              <w:rPr>
                <w:b/>
              </w:rPr>
            </w:pPr>
            <w:r w:rsidRPr="00910E0A">
              <w:rPr>
                <w:b/>
              </w:rPr>
              <w:t>Part I</w:t>
            </w:r>
            <w:r w:rsidRPr="00910E0A">
              <w:rPr>
                <w:b/>
                <w:lang w:val="vi-VN"/>
              </w:rPr>
              <w:t xml:space="preserve">: </w:t>
            </w:r>
            <w:r w:rsidRPr="00910E0A">
              <w:rPr>
                <w:b/>
              </w:rPr>
              <w:t>RAW MILK</w:t>
            </w:r>
          </w:p>
          <w:p w:rsidR="009115C8" w:rsidRPr="00910E0A" w:rsidRDefault="009115C8" w:rsidP="004643C0">
            <w:pPr>
              <w:spacing w:before="60" w:after="60" w:line="240" w:lineRule="exact"/>
              <w:jc w:val="both"/>
            </w:pPr>
            <w:r w:rsidRPr="00910E0A">
              <w:rPr>
                <w:b/>
              </w:rPr>
              <w:t>Chapter 1</w:t>
            </w:r>
            <w:r w:rsidRPr="00910E0A">
              <w:rPr>
                <w:b/>
                <w:lang w:val="vi-VN"/>
              </w:rPr>
              <w:t xml:space="preserve">: General introduction to </w:t>
            </w:r>
            <w:r w:rsidRPr="00910E0A">
              <w:rPr>
                <w:b/>
              </w:rPr>
              <w:t>milk and dairy industrial development</w:t>
            </w:r>
            <w:r w:rsidRPr="00910E0A">
              <w:rPr>
                <w:lang w:val="vi-VN"/>
              </w:rPr>
              <w:t xml:space="preserve"> </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rPr>
                <w:i/>
              </w:rPr>
            </w:pPr>
            <w:r w:rsidRPr="00910E0A">
              <w:rPr>
                <w:b/>
                <w:bCs/>
                <w:i/>
                <w:lang w:val="de-DE"/>
              </w:rPr>
              <w:t xml:space="preserve">A/ </w:t>
            </w:r>
            <w:r w:rsidRPr="00910E0A">
              <w:rPr>
                <w:b/>
                <w:bCs/>
                <w:lang w:val="de-DE"/>
              </w:rPr>
              <w:t>Content of lecture and Teaching methods</w:t>
            </w:r>
            <w:r w:rsidRPr="00910E0A">
              <w:rPr>
                <w:bCs/>
                <w:i/>
                <w:lang w:val="de-DE"/>
              </w:rPr>
              <w:t xml:space="preserve">: </w:t>
            </w:r>
            <w:r w:rsidRPr="00910E0A">
              <w:t>(2)</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noProof/>
                <w:sz w:val="24"/>
                <w:szCs w:val="24"/>
                <w:lang w:val="it-IT"/>
              </w:rPr>
              <w:t xml:space="preserve">1.1. </w:t>
            </w:r>
            <w:r w:rsidRPr="00910E0A">
              <w:rPr>
                <w:rFonts w:ascii="Times New Roman" w:hAnsi="Times New Roman" w:cs="Times New Roman"/>
                <w:sz w:val="24"/>
                <w:szCs w:val="24"/>
              </w:rPr>
              <w:t>An overview of the dairy development history in Vietnam and the world</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1.2. </w:t>
            </w:r>
            <w:r w:rsidRPr="00910E0A">
              <w:rPr>
                <w:rFonts w:ascii="Times New Roman" w:hAnsi="Times New Roman" w:cs="Times New Roman"/>
                <w:sz w:val="24"/>
                <w:szCs w:val="24"/>
              </w:rPr>
              <w:t>The situation of production and consumption of milk and dairy products in Vietnam and in the world.</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noProof/>
                <w:sz w:val="24"/>
                <w:szCs w:val="24"/>
                <w:lang w:val="it-IT"/>
              </w:rPr>
              <w:t xml:space="preserve">1.3. </w:t>
            </w:r>
            <w:r w:rsidRPr="00910E0A">
              <w:rPr>
                <w:rFonts w:ascii="Times New Roman" w:hAnsi="Times New Roman" w:cs="Times New Roman"/>
                <w:sz w:val="24"/>
                <w:szCs w:val="24"/>
              </w:rPr>
              <w:t>Development orientation of the dairy industry.</w:t>
            </w:r>
          </w:p>
          <w:p w:rsidR="009115C8" w:rsidRPr="00910E0A" w:rsidRDefault="009115C8" w:rsidP="004643C0">
            <w:pPr>
              <w:spacing w:before="60" w:after="60" w:line="240" w:lineRule="exact"/>
              <w:jc w:val="both"/>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Analysis and synthesis</w:t>
            </w:r>
          </w:p>
          <w:p w:rsidR="009115C8" w:rsidRPr="00910E0A" w:rsidRDefault="009115C8" w:rsidP="004643C0">
            <w:pPr>
              <w:spacing w:before="60" w:after="60" w:line="240" w:lineRule="exact"/>
              <w:jc w:val="both"/>
              <w:rPr>
                <w:lang w:val="vi-VN"/>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G1.1, G1.2</w:t>
            </w: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(4)</w:t>
            </w:r>
          </w:p>
          <w:p w:rsidR="009115C8" w:rsidRPr="00910E0A" w:rsidRDefault="009115C8" w:rsidP="004643C0">
            <w:pPr>
              <w:spacing w:before="60" w:after="60" w:line="240" w:lineRule="exact"/>
              <w:jc w:val="both"/>
              <w:rPr>
                <w:lang w:val="vi-VN"/>
              </w:rPr>
            </w:pPr>
            <w:r w:rsidRPr="00910E0A">
              <w:rPr>
                <w:lang w:val="vi-VN"/>
              </w:rPr>
              <w:t xml:space="preserve">+ </w:t>
            </w:r>
            <w:r w:rsidRPr="00910E0A">
              <w:rPr>
                <w:shd w:val="clear" w:color="auto" w:fill="FFFFFF"/>
              </w:rPr>
              <w:t>Reading more documents about the current situation, solutions and development directions for the dairy industry in Vietnam</w:t>
            </w:r>
            <w:r w:rsidRPr="00910E0A">
              <w:rPr>
                <w:lang w:val="vi-VN"/>
              </w:rPr>
              <w:t>.</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26"/>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26"/>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26"/>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 xml:space="preserve">G1.1, G2.1, G3.4 </w:t>
            </w: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2-4</w:t>
            </w:r>
          </w:p>
        </w:tc>
        <w:tc>
          <w:tcPr>
            <w:tcW w:w="3770" w:type="pct"/>
          </w:tcPr>
          <w:p w:rsidR="009115C8" w:rsidRPr="00910E0A" w:rsidRDefault="009115C8" w:rsidP="004643C0">
            <w:pPr>
              <w:spacing w:before="60" w:after="60" w:line="240" w:lineRule="exact"/>
              <w:jc w:val="both"/>
            </w:pPr>
            <w:r w:rsidRPr="00910E0A">
              <w:rPr>
                <w:b/>
                <w:lang w:val="vi-VN"/>
              </w:rPr>
              <w:t xml:space="preserve">Chương 2: </w:t>
            </w:r>
            <w:r w:rsidRPr="00910E0A">
              <w:rPr>
                <w:b/>
              </w:rPr>
              <w:t>Introduction to milk</w:t>
            </w:r>
            <w:r w:rsidRPr="00910E0A">
              <w:rPr>
                <w:b/>
                <w:lang w:val="vi-VN"/>
              </w:rPr>
              <w:t xml:space="preserve"> – </w:t>
            </w:r>
            <w:r w:rsidRPr="00910E0A">
              <w:rPr>
                <w:b/>
              </w:rPr>
              <w:t>physical properties of milk</w:t>
            </w:r>
            <w:r w:rsidRPr="00910E0A">
              <w:rPr>
                <w:b/>
                <w:lang w:val="vi-VN"/>
              </w:rPr>
              <w:t xml:space="preserve">, </w:t>
            </w:r>
            <w:r w:rsidRPr="00910E0A">
              <w:rPr>
                <w:b/>
              </w:rPr>
              <w:t>structural milk and chemical properties of milk.</w:t>
            </w:r>
            <w:r w:rsidRPr="00910E0A">
              <w:rPr>
                <w:lang w:val="vi-VN"/>
              </w:rPr>
              <w:t xml:space="preserve"> </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t xml:space="preserve"> (6)</w:t>
            </w:r>
          </w:p>
        </w:tc>
        <w:tc>
          <w:tcPr>
            <w:tcW w:w="657" w:type="pct"/>
            <w:vMerge w:val="restart"/>
            <w:shd w:val="clear" w:color="auto" w:fill="DAEEF3" w:themeFill="accent5" w:themeFillTint="33"/>
            <w:vAlign w:val="center"/>
          </w:tcPr>
          <w:p w:rsidR="009115C8" w:rsidRPr="00910E0A" w:rsidRDefault="009115C8" w:rsidP="004643C0">
            <w:pPr>
              <w:spacing w:before="60" w:after="60" w:line="240" w:lineRule="exact"/>
              <w:jc w:val="center"/>
            </w:pPr>
            <w:r w:rsidRPr="00910E0A">
              <w:t>G1.1,G1.2,G1.3</w:t>
            </w: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Content of lecture</w:t>
            </w:r>
            <w:r w:rsidRPr="00910E0A">
              <w:rPr>
                <w:lang w:val="vi-VN"/>
              </w:rPr>
              <w:t xml:space="preserve">:  </w:t>
            </w:r>
          </w:p>
          <w:p w:rsidR="009115C8" w:rsidRPr="00910E0A" w:rsidRDefault="009115C8" w:rsidP="004643C0">
            <w:pPr>
              <w:keepNext/>
              <w:tabs>
                <w:tab w:val="left" w:pos="360"/>
                <w:tab w:val="left" w:pos="720"/>
              </w:tabs>
              <w:spacing w:before="60" w:after="60" w:line="240" w:lineRule="exact"/>
              <w:jc w:val="both"/>
              <w:outlineLvl w:val="2"/>
            </w:pPr>
            <w:r w:rsidRPr="00910E0A">
              <w:rPr>
                <w:lang w:val="pl-PL"/>
              </w:rPr>
              <w:t>2.1.</w:t>
            </w:r>
            <w:r w:rsidRPr="00910E0A">
              <w:t>General introduction to milk</w:t>
            </w:r>
          </w:p>
          <w:p w:rsidR="009115C8" w:rsidRPr="00910E0A" w:rsidRDefault="009115C8" w:rsidP="004643C0">
            <w:pPr>
              <w:keepNext/>
              <w:tabs>
                <w:tab w:val="left" w:pos="360"/>
                <w:tab w:val="left" w:pos="720"/>
              </w:tabs>
              <w:spacing w:before="60" w:after="60" w:line="240" w:lineRule="exact"/>
              <w:ind w:left="360"/>
              <w:jc w:val="both"/>
              <w:outlineLvl w:val="2"/>
              <w:rPr>
                <w:lang w:val="nb-NO"/>
              </w:rPr>
            </w:pPr>
            <w:r w:rsidRPr="00910E0A">
              <w:rPr>
                <w:lang w:val="nb-NO"/>
              </w:rPr>
              <w:t>2.1.1. What’s milk?</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nb-NO"/>
              </w:rPr>
              <w:t xml:space="preserve">2.1.2. </w:t>
            </w:r>
            <w:r w:rsidRPr="00910E0A">
              <w:rPr>
                <w:rFonts w:ascii="Times New Roman" w:hAnsi="Times New Roman" w:cs="Times New Roman"/>
                <w:sz w:val="24"/>
                <w:szCs w:val="24"/>
              </w:rPr>
              <w:t>Some related concepts: skimmed milk, reconstituted milk, recombinant milk, whey, dried matter milk, dry matter non fat</w:t>
            </w:r>
          </w:p>
          <w:p w:rsidR="009115C8" w:rsidRPr="00910E0A" w:rsidRDefault="009115C8" w:rsidP="004643C0">
            <w:pPr>
              <w:keepNext/>
              <w:tabs>
                <w:tab w:val="left" w:pos="360"/>
                <w:tab w:val="left" w:pos="720"/>
              </w:tabs>
              <w:spacing w:before="60" w:after="60" w:line="240" w:lineRule="exact"/>
              <w:ind w:left="360"/>
              <w:jc w:val="both"/>
              <w:outlineLvl w:val="2"/>
              <w:rPr>
                <w:lang w:val="nb-NO"/>
              </w:rPr>
            </w:pPr>
            <w:r w:rsidRPr="00910E0A">
              <w:rPr>
                <w:lang w:val="nb-NO"/>
              </w:rPr>
              <w:t>2.1.3. What kinds of animal can secrete milk?</w:t>
            </w:r>
          </w:p>
          <w:p w:rsidR="009115C8" w:rsidRPr="00910E0A" w:rsidRDefault="009115C8" w:rsidP="004643C0">
            <w:pPr>
              <w:keepNext/>
              <w:tabs>
                <w:tab w:val="left" w:pos="360"/>
                <w:tab w:val="left" w:pos="720"/>
              </w:tabs>
              <w:spacing w:before="60" w:after="60" w:line="240" w:lineRule="exact"/>
              <w:jc w:val="both"/>
              <w:outlineLvl w:val="2"/>
              <w:rPr>
                <w:lang w:val="pl-PL"/>
              </w:rPr>
            </w:pPr>
            <w:r w:rsidRPr="00910E0A">
              <w:rPr>
                <w:lang w:val="pl-PL"/>
              </w:rPr>
              <w:t>2.2. Some physical properties of milk</w:t>
            </w:r>
          </w:p>
          <w:p w:rsidR="009115C8" w:rsidRPr="00910E0A" w:rsidRDefault="009115C8" w:rsidP="004643C0">
            <w:pPr>
              <w:keepNext/>
              <w:tabs>
                <w:tab w:val="left" w:pos="360"/>
                <w:tab w:val="left" w:pos="720"/>
              </w:tabs>
              <w:spacing w:before="60" w:after="60" w:line="240" w:lineRule="exact"/>
              <w:jc w:val="both"/>
              <w:outlineLvl w:val="2"/>
              <w:rPr>
                <w:lang w:val="pl-PL"/>
              </w:rPr>
            </w:pPr>
            <w:r w:rsidRPr="00910E0A">
              <w:rPr>
                <w:lang w:val="pl-PL"/>
              </w:rPr>
              <w:t xml:space="preserve">      2.2.1. </w:t>
            </w:r>
            <w:r w:rsidRPr="00910E0A">
              <w:rPr>
                <w:lang w:val="nb-NO"/>
              </w:rPr>
              <w:t>Color</w:t>
            </w:r>
          </w:p>
          <w:p w:rsidR="009115C8" w:rsidRPr="00910E0A" w:rsidRDefault="009115C8" w:rsidP="004643C0">
            <w:pPr>
              <w:tabs>
                <w:tab w:val="left" w:pos="360"/>
                <w:tab w:val="left" w:pos="720"/>
              </w:tabs>
              <w:spacing w:before="60" w:after="60" w:line="240" w:lineRule="exact"/>
              <w:jc w:val="both"/>
              <w:rPr>
                <w:lang w:val="nb-NO"/>
              </w:rPr>
            </w:pPr>
            <w:r w:rsidRPr="00910E0A">
              <w:rPr>
                <w:lang w:val="pl-PL"/>
              </w:rPr>
              <w:t xml:space="preserve">      2.2.2. </w:t>
            </w:r>
            <w:r w:rsidRPr="00910E0A">
              <w:rPr>
                <w:lang w:val="nb-NO"/>
              </w:rPr>
              <w:t>Density</w:t>
            </w:r>
          </w:p>
          <w:p w:rsidR="009115C8" w:rsidRPr="00910E0A" w:rsidRDefault="009115C8" w:rsidP="004643C0">
            <w:pPr>
              <w:tabs>
                <w:tab w:val="left" w:pos="360"/>
                <w:tab w:val="left" w:pos="720"/>
              </w:tabs>
              <w:spacing w:before="60" w:after="60" w:line="240" w:lineRule="exact"/>
              <w:ind w:left="360"/>
              <w:jc w:val="both"/>
              <w:rPr>
                <w:lang w:val="nb-NO"/>
              </w:rPr>
            </w:pPr>
            <w:r w:rsidRPr="00910E0A">
              <w:rPr>
                <w:lang w:val="nb-NO"/>
              </w:rPr>
              <w:t>2.2.3. Dry matter content</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nb-NO"/>
              </w:rPr>
              <w:t xml:space="preserve">      2.2.4. </w:t>
            </w:r>
            <w:r w:rsidRPr="00910E0A">
              <w:rPr>
                <w:rFonts w:ascii="Times New Roman" w:hAnsi="Times New Roman" w:cs="Times New Roman"/>
                <w:sz w:val="24"/>
                <w:szCs w:val="24"/>
              </w:rPr>
              <w:t>The point of freezing</w:t>
            </w:r>
          </w:p>
          <w:p w:rsidR="009115C8" w:rsidRPr="00910E0A" w:rsidRDefault="009115C8" w:rsidP="004643C0">
            <w:pPr>
              <w:tabs>
                <w:tab w:val="left" w:pos="360"/>
                <w:tab w:val="left" w:pos="720"/>
              </w:tabs>
              <w:spacing w:before="60" w:after="60" w:line="240" w:lineRule="exact"/>
              <w:ind w:left="360"/>
              <w:jc w:val="both"/>
              <w:rPr>
                <w:lang w:val="nb-NO"/>
              </w:rPr>
            </w:pPr>
            <w:r w:rsidRPr="00910E0A">
              <w:rPr>
                <w:lang w:val="nb-NO"/>
              </w:rPr>
              <w:t>2.2.5. Acidity</w:t>
            </w:r>
          </w:p>
          <w:p w:rsidR="009115C8" w:rsidRPr="00910E0A" w:rsidRDefault="009115C8" w:rsidP="004643C0">
            <w:pPr>
              <w:tabs>
                <w:tab w:val="left" w:pos="360"/>
                <w:tab w:val="left" w:pos="720"/>
              </w:tabs>
              <w:spacing w:before="60" w:after="60" w:line="240" w:lineRule="exact"/>
              <w:ind w:left="360"/>
              <w:jc w:val="both"/>
              <w:rPr>
                <w:lang w:val="pl-PL"/>
              </w:rPr>
            </w:pPr>
            <w:r w:rsidRPr="00910E0A">
              <w:rPr>
                <w:lang w:val="nb-NO"/>
              </w:rPr>
              <w:t>2.2.6. Some other properties</w:t>
            </w:r>
          </w:p>
          <w:p w:rsidR="009115C8" w:rsidRPr="00910E0A" w:rsidRDefault="009115C8" w:rsidP="004643C0">
            <w:pPr>
              <w:tabs>
                <w:tab w:val="left" w:pos="330"/>
              </w:tabs>
              <w:spacing w:before="60" w:after="60" w:line="240" w:lineRule="exact"/>
              <w:ind w:right="-327"/>
              <w:jc w:val="both"/>
              <w:rPr>
                <w:noProof/>
                <w:lang w:val="pl-PL"/>
              </w:rPr>
            </w:pPr>
            <w:r w:rsidRPr="00910E0A">
              <w:rPr>
                <w:lang w:val="pl-PL"/>
              </w:rPr>
              <w:t>2.3. Structural and chemical properties of milk</w:t>
            </w:r>
          </w:p>
          <w:p w:rsidR="009115C8" w:rsidRPr="00910E0A" w:rsidRDefault="009115C8" w:rsidP="004643C0">
            <w:pPr>
              <w:keepNext/>
              <w:tabs>
                <w:tab w:val="left" w:pos="360"/>
                <w:tab w:val="left" w:pos="720"/>
              </w:tabs>
              <w:spacing w:before="60" w:after="60" w:line="240" w:lineRule="exact"/>
              <w:jc w:val="both"/>
              <w:outlineLvl w:val="2"/>
              <w:rPr>
                <w:lang w:val="pl-PL"/>
              </w:rPr>
            </w:pPr>
            <w:r w:rsidRPr="00910E0A">
              <w:rPr>
                <w:lang w:val="pl-PL"/>
              </w:rPr>
              <w:t xml:space="preserve">      2.3.1. </w:t>
            </w:r>
            <w:r w:rsidRPr="00910E0A">
              <w:rPr>
                <w:lang w:val="nb-NO"/>
              </w:rPr>
              <w:t>Structural milk</w:t>
            </w:r>
          </w:p>
          <w:p w:rsidR="009115C8" w:rsidRPr="00910E0A" w:rsidRDefault="009115C8" w:rsidP="004643C0">
            <w:pPr>
              <w:keepNext/>
              <w:tabs>
                <w:tab w:val="left" w:pos="360"/>
                <w:tab w:val="left" w:pos="720"/>
              </w:tabs>
              <w:spacing w:before="60" w:after="60" w:line="240" w:lineRule="exact"/>
              <w:jc w:val="both"/>
              <w:outlineLvl w:val="2"/>
              <w:rPr>
                <w:lang w:val="nb-NO"/>
              </w:rPr>
            </w:pPr>
            <w:r w:rsidRPr="00910E0A">
              <w:rPr>
                <w:lang w:val="pl-PL"/>
              </w:rPr>
              <w:t xml:space="preserve">      2.3.2. </w:t>
            </w:r>
            <w:r w:rsidRPr="00910E0A">
              <w:rPr>
                <w:lang w:val="nb-NO"/>
              </w:rPr>
              <w:t>Chemical properties of milk</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Sugar</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Proteine</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xml:space="preserve">- Fat </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Water</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Vitamine</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Minerals</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lastRenderedPageBreak/>
              <w:t>- Colour component</w:t>
            </w:r>
          </w:p>
          <w:p w:rsidR="009115C8" w:rsidRPr="00910E0A" w:rsidRDefault="009115C8" w:rsidP="004643C0">
            <w:pPr>
              <w:keepNext/>
              <w:tabs>
                <w:tab w:val="left" w:pos="360"/>
                <w:tab w:val="left" w:pos="720"/>
              </w:tabs>
              <w:spacing w:before="60" w:after="60" w:line="240" w:lineRule="exact"/>
              <w:ind w:left="720"/>
              <w:jc w:val="both"/>
              <w:outlineLvl w:val="2"/>
              <w:rPr>
                <w:lang w:val="nb-NO"/>
              </w:rPr>
            </w:pPr>
            <w:r w:rsidRPr="00910E0A">
              <w:rPr>
                <w:lang w:val="nb-NO"/>
              </w:rPr>
              <w:t>- Gas</w:t>
            </w:r>
          </w:p>
          <w:p w:rsidR="009115C8" w:rsidRPr="00910E0A" w:rsidRDefault="009115C8" w:rsidP="004643C0">
            <w:pPr>
              <w:spacing w:before="60" w:after="60" w:line="240" w:lineRule="exact"/>
              <w:jc w:val="both"/>
              <w:rPr>
                <w:lang w:val="it-IT"/>
              </w:rPr>
            </w:pPr>
            <w:r w:rsidRPr="00910E0A">
              <w:rPr>
                <w:b/>
                <w:bCs/>
              </w:rPr>
              <w:t>-</w:t>
            </w:r>
            <w:r w:rsidRPr="00910E0A">
              <w:rPr>
                <w:b/>
                <w:bCs/>
                <w:i/>
              </w:rPr>
              <w:t>Teaching methods</w:t>
            </w:r>
            <w:r w:rsidRPr="00910E0A">
              <w:rPr>
                <w:i/>
              </w:rPr>
              <w:t>:</w:t>
            </w:r>
            <w:r w:rsidRPr="00910E0A">
              <w:rPr>
                <w:lang w:val="it-IT"/>
              </w:rPr>
              <w:t xml:space="preserve">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Presentations are illustrated</w:t>
            </w:r>
          </w:p>
          <w:p w:rsidR="009115C8" w:rsidRPr="00910E0A" w:rsidRDefault="009115C8" w:rsidP="004643C0">
            <w:pPr>
              <w:spacing w:before="60" w:after="60" w:line="240" w:lineRule="exact"/>
              <w:jc w:val="both"/>
              <w:rPr>
                <w:lang w:val="it-IT"/>
              </w:rPr>
            </w:pPr>
            <w:r w:rsidRPr="00910E0A">
              <w:rPr>
                <w:lang w:val="it-IT"/>
              </w:rPr>
              <w:t xml:space="preserve">+ Give real examples </w:t>
            </w:r>
          </w:p>
          <w:p w:rsidR="009115C8" w:rsidRPr="00910E0A" w:rsidRDefault="009115C8" w:rsidP="004643C0">
            <w:pPr>
              <w:spacing w:before="60" w:after="60" w:line="240" w:lineRule="exact"/>
              <w:jc w:val="both"/>
              <w:rPr>
                <w:lang w:val="it-IT"/>
              </w:rPr>
            </w:pPr>
            <w:r w:rsidRPr="00910E0A">
              <w:rPr>
                <w:lang w:val="vi-VN"/>
              </w:rPr>
              <w:t xml:space="preserve">+ </w:t>
            </w:r>
            <w:r w:rsidRPr="00910E0A">
              <w:rPr>
                <w:rStyle w:val="Emphasis"/>
                <w:bCs/>
                <w:i w:val="0"/>
                <w:iCs w:val="0"/>
                <w:shd w:val="clear" w:color="auto" w:fill="FFFFFF"/>
              </w:rPr>
              <w:t>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vMerge/>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(12)</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Reading and understanding thoroughly the criteria to assess the quality of raw milk</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Reading related materials on fat globules structure, casein micelles and factors affecting the structure of fat globules, casein micelles in during processing and preservation.</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Refer to some of scientific papers published in national and international scientific journals on achievements and new dairy products.</w:t>
            </w:r>
          </w:p>
          <w:p w:rsidR="009115C8" w:rsidRPr="00910E0A" w:rsidRDefault="009115C8" w:rsidP="004643C0">
            <w:pPr>
              <w:spacing w:before="60" w:after="60" w:line="240" w:lineRule="exact"/>
              <w:jc w:val="both"/>
              <w:rPr>
                <w:lang w:val="it-IT"/>
              </w:rPr>
            </w:pPr>
            <w:r w:rsidRPr="00910E0A">
              <w:rPr>
                <w:lang w:val="it-IT"/>
              </w:rPr>
              <w:t>+ Reading related materials to glucids, lipids, proteine,vitamines, minerals, enzymes,...</w:t>
            </w:r>
          </w:p>
          <w:p w:rsidR="009115C8" w:rsidRPr="00910E0A" w:rsidRDefault="009115C8" w:rsidP="004643C0">
            <w:pPr>
              <w:spacing w:before="60" w:after="60" w:line="240" w:lineRule="exact"/>
              <w:jc w:val="both"/>
              <w:rPr>
                <w:lang w:val="it-IT"/>
              </w:rPr>
            </w:pPr>
            <w:r w:rsidRPr="00910E0A">
              <w:rPr>
                <w:lang w:val="it-IT"/>
              </w:rPr>
              <w:t>+ The importance of milk to human nutrition.</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28"/>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28"/>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28"/>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 G2.1, G3.4</w:t>
            </w: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5</w:t>
            </w:r>
          </w:p>
        </w:tc>
        <w:tc>
          <w:tcPr>
            <w:tcW w:w="3770" w:type="pct"/>
          </w:tcPr>
          <w:p w:rsidR="009115C8" w:rsidRPr="00910E0A" w:rsidRDefault="009115C8" w:rsidP="004643C0">
            <w:pPr>
              <w:spacing w:before="60" w:after="60" w:line="240" w:lineRule="exact"/>
              <w:jc w:val="both"/>
            </w:pPr>
            <w:r w:rsidRPr="00910E0A">
              <w:rPr>
                <w:b/>
              </w:rPr>
              <w:t>Chapter</w:t>
            </w:r>
            <w:r w:rsidRPr="00910E0A">
              <w:rPr>
                <w:b/>
                <w:lang w:val="vi-VN"/>
              </w:rPr>
              <w:t xml:space="preserve"> 3: Microbiology of milk</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rPr>
                <w:b/>
              </w:rPr>
              <w:t xml:space="preserve"> </w:t>
            </w:r>
            <w:r w:rsidRPr="00910E0A">
              <w:t>(2)</w:t>
            </w:r>
          </w:p>
        </w:tc>
        <w:tc>
          <w:tcPr>
            <w:tcW w:w="657" w:type="pct"/>
            <w:vMerge w:val="restart"/>
            <w:shd w:val="clear" w:color="auto" w:fill="DAEEF3" w:themeFill="accent5" w:themeFillTint="33"/>
            <w:vAlign w:val="center"/>
          </w:tcPr>
          <w:p w:rsidR="009115C8" w:rsidRPr="00910E0A" w:rsidRDefault="009115C8" w:rsidP="004643C0">
            <w:pPr>
              <w:spacing w:before="60" w:after="60" w:line="240" w:lineRule="exact"/>
              <w:jc w:val="center"/>
            </w:pPr>
            <w:r w:rsidRPr="00910E0A">
              <w:t>G1.2, G1.3, G2.3, G2.5, G3.4</w:t>
            </w: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keepNext/>
              <w:tabs>
                <w:tab w:val="left" w:pos="360"/>
                <w:tab w:val="left" w:pos="720"/>
              </w:tabs>
              <w:spacing w:before="60" w:after="60" w:line="240" w:lineRule="exact"/>
              <w:jc w:val="both"/>
              <w:outlineLvl w:val="3"/>
              <w:rPr>
                <w:bCs/>
                <w:lang w:val="pl-PL"/>
              </w:rPr>
            </w:pPr>
            <w:r w:rsidRPr="00910E0A">
              <w:rPr>
                <w:bCs/>
                <w:lang w:val="pl-PL"/>
              </w:rPr>
              <w:t xml:space="preserve">3.1. </w:t>
            </w:r>
            <w:r w:rsidRPr="00910E0A">
              <w:t>General introduction</w:t>
            </w:r>
          </w:p>
          <w:p w:rsidR="009115C8" w:rsidRPr="00910E0A" w:rsidRDefault="009115C8" w:rsidP="004643C0">
            <w:pPr>
              <w:keepNext/>
              <w:tabs>
                <w:tab w:val="left" w:pos="360"/>
                <w:tab w:val="left" w:pos="720"/>
              </w:tabs>
              <w:spacing w:before="60" w:after="60" w:line="240" w:lineRule="exact"/>
              <w:jc w:val="both"/>
              <w:outlineLvl w:val="3"/>
              <w:rPr>
                <w:lang w:val="pl-PL"/>
              </w:rPr>
            </w:pPr>
            <w:r w:rsidRPr="00910E0A">
              <w:rPr>
                <w:lang w:val="pl-PL"/>
              </w:rPr>
              <w:t xml:space="preserve">3.2. </w:t>
            </w:r>
            <w:r w:rsidRPr="00910E0A">
              <w:rPr>
                <w:lang w:val="vi-VN"/>
              </w:rPr>
              <w:t>Microbiology of milk</w:t>
            </w:r>
          </w:p>
          <w:p w:rsidR="009115C8" w:rsidRPr="00910E0A" w:rsidRDefault="009115C8" w:rsidP="004643C0">
            <w:pPr>
              <w:keepNext/>
              <w:tabs>
                <w:tab w:val="left" w:pos="360"/>
                <w:tab w:val="left" w:pos="720"/>
              </w:tabs>
              <w:spacing w:before="60" w:after="60" w:line="240" w:lineRule="exact"/>
              <w:jc w:val="both"/>
              <w:outlineLvl w:val="3"/>
              <w:rPr>
                <w:lang w:val="nb-NO"/>
              </w:rPr>
            </w:pPr>
            <w:r w:rsidRPr="00910E0A">
              <w:rPr>
                <w:lang w:val="pl-PL"/>
              </w:rPr>
              <w:tab/>
              <w:t xml:space="preserve">3.2.1 </w:t>
            </w:r>
            <w:r w:rsidRPr="00910E0A">
              <w:rPr>
                <w:lang w:val="nb-NO"/>
              </w:rPr>
              <w:t>General aspects of milk microbiology</w:t>
            </w:r>
          </w:p>
          <w:p w:rsidR="009115C8" w:rsidRPr="00910E0A" w:rsidRDefault="009115C8" w:rsidP="004643C0">
            <w:pPr>
              <w:keepNext/>
              <w:tabs>
                <w:tab w:val="left" w:pos="360"/>
                <w:tab w:val="left" w:pos="720"/>
              </w:tabs>
              <w:spacing w:before="60" w:after="60" w:line="240" w:lineRule="exact"/>
              <w:ind w:left="720"/>
              <w:jc w:val="both"/>
              <w:outlineLvl w:val="3"/>
            </w:pPr>
            <w:r w:rsidRPr="00910E0A">
              <w:rPr>
                <w:lang w:val="nb-NO"/>
              </w:rPr>
              <w:t xml:space="preserve">- </w:t>
            </w:r>
            <w:r w:rsidRPr="00910E0A">
              <w:t>Types of microorganisms found in milk</w:t>
            </w:r>
          </w:p>
          <w:p w:rsidR="009115C8" w:rsidRPr="00910E0A" w:rsidRDefault="009115C8" w:rsidP="004643C0">
            <w:pPr>
              <w:keepNext/>
              <w:tabs>
                <w:tab w:val="left" w:pos="360"/>
                <w:tab w:val="left" w:pos="720"/>
              </w:tabs>
              <w:spacing w:before="60" w:after="60" w:line="240" w:lineRule="exact"/>
              <w:ind w:left="720"/>
              <w:jc w:val="both"/>
              <w:outlineLvl w:val="3"/>
            </w:pPr>
            <w:r w:rsidRPr="00910E0A">
              <w:t>- Factors that affect microbial growth</w:t>
            </w:r>
          </w:p>
          <w:p w:rsidR="009115C8" w:rsidRPr="00910E0A" w:rsidRDefault="009115C8" w:rsidP="004643C0">
            <w:pPr>
              <w:keepNext/>
              <w:tabs>
                <w:tab w:val="left" w:pos="360"/>
                <w:tab w:val="left" w:pos="720"/>
              </w:tabs>
              <w:spacing w:before="60" w:after="60" w:line="240" w:lineRule="exact"/>
              <w:jc w:val="both"/>
              <w:outlineLvl w:val="3"/>
              <w:rPr>
                <w:lang w:val="nb-NO"/>
              </w:rPr>
            </w:pPr>
            <w:r w:rsidRPr="00910E0A">
              <w:rPr>
                <w:lang w:val="pl-PL"/>
              </w:rPr>
              <w:tab/>
              <w:t xml:space="preserve">3.2.2. </w:t>
            </w:r>
            <w:r w:rsidRPr="00910E0A">
              <w:rPr>
                <w:lang w:val="nb-NO"/>
              </w:rPr>
              <w:t>Undesirable microorganisms in milk</w:t>
            </w:r>
          </w:p>
          <w:p w:rsidR="009115C8" w:rsidRPr="00910E0A" w:rsidRDefault="009115C8" w:rsidP="004643C0">
            <w:pPr>
              <w:keepNext/>
              <w:tabs>
                <w:tab w:val="left" w:pos="360"/>
                <w:tab w:val="left" w:pos="720"/>
              </w:tabs>
              <w:spacing w:before="60" w:after="60" w:line="240" w:lineRule="exact"/>
              <w:ind w:left="720"/>
              <w:jc w:val="both"/>
              <w:outlineLvl w:val="3"/>
            </w:pPr>
            <w:r w:rsidRPr="00910E0A">
              <w:rPr>
                <w:lang w:val="nb-NO"/>
              </w:rPr>
              <w:t xml:space="preserve">- </w:t>
            </w:r>
            <w:r w:rsidRPr="00910E0A">
              <w:t xml:space="preserve">Spoilage microorganisms </w:t>
            </w:r>
          </w:p>
          <w:p w:rsidR="009115C8" w:rsidRPr="00910E0A" w:rsidRDefault="009115C8" w:rsidP="004643C0">
            <w:pPr>
              <w:keepNext/>
              <w:tabs>
                <w:tab w:val="left" w:pos="360"/>
                <w:tab w:val="left" w:pos="720"/>
              </w:tabs>
              <w:spacing w:before="60" w:after="60" w:line="240" w:lineRule="exact"/>
              <w:ind w:left="720"/>
              <w:jc w:val="both"/>
              <w:outlineLvl w:val="3"/>
            </w:pPr>
            <w:r w:rsidRPr="00910E0A">
              <w:t xml:space="preserve">- Pathogenic microorganisms &amp; Food safety concerns </w:t>
            </w:r>
          </w:p>
          <w:p w:rsidR="009115C8" w:rsidRPr="00910E0A" w:rsidRDefault="009115C8" w:rsidP="004643C0">
            <w:pPr>
              <w:keepNext/>
              <w:tabs>
                <w:tab w:val="left" w:pos="360"/>
                <w:tab w:val="left" w:pos="720"/>
              </w:tabs>
              <w:spacing w:before="60" w:after="60" w:line="240" w:lineRule="exact"/>
              <w:ind w:left="720"/>
              <w:jc w:val="both"/>
              <w:outlineLvl w:val="3"/>
            </w:pPr>
            <w:r w:rsidRPr="00910E0A">
              <w:t>- A case study-food borne illness from dairy products</w:t>
            </w:r>
          </w:p>
          <w:p w:rsidR="009115C8" w:rsidRPr="00910E0A" w:rsidRDefault="009115C8" w:rsidP="004643C0">
            <w:pPr>
              <w:keepNext/>
              <w:tabs>
                <w:tab w:val="left" w:pos="360"/>
                <w:tab w:val="left" w:pos="720"/>
              </w:tabs>
              <w:spacing w:before="60" w:after="60" w:line="240" w:lineRule="exact"/>
              <w:jc w:val="both"/>
              <w:outlineLvl w:val="3"/>
            </w:pPr>
            <w:r w:rsidRPr="00910E0A">
              <w:t xml:space="preserve">     3.2.3. Desirable microorganisms in milk</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3.3. Methods of preserving milk</w:t>
            </w:r>
          </w:p>
          <w:p w:rsidR="009115C8" w:rsidRPr="00910E0A" w:rsidRDefault="009115C8" w:rsidP="004643C0">
            <w:pPr>
              <w:keepNext/>
              <w:tabs>
                <w:tab w:val="left" w:pos="360"/>
                <w:tab w:val="left" w:pos="720"/>
              </w:tabs>
              <w:spacing w:before="60" w:after="60" w:line="240" w:lineRule="exact"/>
              <w:ind w:left="360"/>
              <w:jc w:val="both"/>
              <w:outlineLvl w:val="3"/>
            </w:pPr>
            <w:r w:rsidRPr="00910E0A">
              <w:t>3.3.1. Physical methods</w:t>
            </w:r>
          </w:p>
          <w:p w:rsidR="009115C8" w:rsidRPr="00910E0A" w:rsidRDefault="009115C8" w:rsidP="004643C0">
            <w:pPr>
              <w:keepNext/>
              <w:tabs>
                <w:tab w:val="left" w:pos="360"/>
                <w:tab w:val="left" w:pos="720"/>
              </w:tabs>
              <w:spacing w:before="60" w:after="60" w:line="240" w:lineRule="exact"/>
              <w:ind w:left="360"/>
              <w:jc w:val="both"/>
              <w:outlineLvl w:val="3"/>
            </w:pPr>
            <w:r w:rsidRPr="00910E0A">
              <w:t>3.3.2. Chemical methods</w:t>
            </w:r>
          </w:p>
          <w:p w:rsidR="009115C8" w:rsidRPr="00910E0A" w:rsidRDefault="009115C8" w:rsidP="004643C0">
            <w:pPr>
              <w:keepNext/>
              <w:tabs>
                <w:tab w:val="left" w:pos="360"/>
                <w:tab w:val="left" w:pos="720"/>
              </w:tabs>
              <w:spacing w:before="60" w:after="60" w:line="240" w:lineRule="exact"/>
              <w:ind w:left="360"/>
              <w:jc w:val="both"/>
              <w:outlineLvl w:val="3"/>
            </w:pPr>
            <w:r w:rsidRPr="00910E0A">
              <w:t>3.3.3. Biological methods</w:t>
            </w:r>
          </w:p>
          <w:p w:rsidR="009115C8" w:rsidRPr="00910E0A" w:rsidRDefault="009115C8" w:rsidP="004643C0">
            <w:pPr>
              <w:spacing w:before="60" w:after="60" w:line="240" w:lineRule="exact"/>
              <w:jc w:val="both"/>
              <w:rPr>
                <w:i/>
              </w:rPr>
            </w:pPr>
            <w:r w:rsidRPr="00910E0A">
              <w:rPr>
                <w:b/>
                <w:bCs/>
              </w:rPr>
              <w:t>-</w:t>
            </w:r>
            <w:r w:rsidRPr="00910E0A">
              <w:rPr>
                <w:b/>
                <w:bCs/>
                <w:i/>
              </w:rPr>
              <w:t>Teaching methods</w:t>
            </w:r>
            <w:r w:rsidRPr="00910E0A">
              <w:rPr>
                <w:i/>
              </w:rPr>
              <w:t>:</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Presentations are illustrated</w:t>
            </w:r>
          </w:p>
          <w:p w:rsidR="009115C8" w:rsidRPr="00910E0A" w:rsidRDefault="009115C8" w:rsidP="004643C0">
            <w:pPr>
              <w:spacing w:before="60" w:after="60" w:line="240" w:lineRule="exact"/>
              <w:jc w:val="both"/>
              <w:rPr>
                <w:lang w:val="it-IT"/>
              </w:rPr>
            </w:pPr>
            <w:r w:rsidRPr="00910E0A">
              <w:rPr>
                <w:lang w:val="it-IT"/>
              </w:rPr>
              <w:t xml:space="preserve">+ Give real examples </w:t>
            </w:r>
          </w:p>
          <w:p w:rsidR="009115C8" w:rsidRPr="00910E0A" w:rsidRDefault="009115C8" w:rsidP="004643C0">
            <w:pPr>
              <w:spacing w:before="60" w:after="60" w:line="240" w:lineRule="exact"/>
              <w:jc w:val="both"/>
              <w:rPr>
                <w:lang w:val="vi-VN"/>
              </w:rPr>
            </w:pPr>
            <w:r w:rsidRPr="00910E0A">
              <w:rPr>
                <w:lang w:val="vi-VN"/>
              </w:rPr>
              <w:t xml:space="preserve">+ </w:t>
            </w:r>
            <w:r w:rsidRPr="00910E0A">
              <w:rPr>
                <w:rStyle w:val="Emphasis"/>
                <w:bCs/>
                <w:i w:val="0"/>
                <w:iCs w:val="0"/>
                <w:shd w:val="clear" w:color="auto" w:fill="FFFFFF"/>
              </w:rPr>
              <w:t>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vMerge/>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(4)</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lastRenderedPageBreak/>
              <w:t xml:space="preserve">+ </w:t>
            </w:r>
            <w:r w:rsidRPr="00910E0A">
              <w:rPr>
                <w:rFonts w:ascii="Times New Roman" w:hAnsi="Times New Roman" w:cs="Times New Roman"/>
                <w:sz w:val="24"/>
                <w:szCs w:val="24"/>
              </w:rPr>
              <w:t>Reading about how to preserve fresh milk</w:t>
            </w:r>
          </w:p>
          <w:p w:rsidR="009115C8" w:rsidRPr="00910E0A" w:rsidRDefault="009115C8" w:rsidP="004643C0">
            <w:pPr>
              <w:spacing w:before="60" w:after="60" w:line="240" w:lineRule="exact"/>
              <w:jc w:val="both"/>
              <w:rPr>
                <w:lang w:val="vi-VN"/>
              </w:rPr>
            </w:pPr>
            <w:r w:rsidRPr="00910E0A">
              <w:rPr>
                <w:lang w:val="vi-VN"/>
              </w:rPr>
              <w:t xml:space="preserve">+ </w:t>
            </w:r>
            <w:r w:rsidRPr="00910E0A">
              <w:rPr>
                <w:lang w:val="it-IT"/>
              </w:rPr>
              <w:t>Reading related materials to the group’ topic</w:t>
            </w:r>
            <w:r w:rsidRPr="00910E0A">
              <w:rPr>
                <w:lang w:val="vi-VN"/>
              </w:rPr>
              <w:t>.</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29"/>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29"/>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29"/>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rPr>
                <w:lang w:val="vi-VN"/>
              </w:rPr>
            </w:pPr>
          </w:p>
          <w:p w:rsidR="009115C8" w:rsidRPr="00910E0A" w:rsidRDefault="009115C8" w:rsidP="004643C0">
            <w:pPr>
              <w:spacing w:before="60" w:after="60" w:line="240" w:lineRule="exact"/>
              <w:jc w:val="center"/>
            </w:pPr>
            <w:r w:rsidRPr="00910E0A">
              <w:lastRenderedPageBreak/>
              <w:t>G1.2,G2.1,G2.3,G2.5</w:t>
            </w: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lastRenderedPageBreak/>
              <w:t>6-7</w:t>
            </w:r>
          </w:p>
        </w:tc>
        <w:tc>
          <w:tcPr>
            <w:tcW w:w="3770" w:type="pct"/>
          </w:tcPr>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
                <w:sz w:val="24"/>
                <w:szCs w:val="24"/>
              </w:rPr>
              <w:t>Chapter 4</w:t>
            </w:r>
            <w:r w:rsidRPr="00910E0A">
              <w:rPr>
                <w:rFonts w:ascii="Times New Roman" w:hAnsi="Times New Roman" w:cs="Times New Roman"/>
                <w:b/>
                <w:sz w:val="24"/>
                <w:szCs w:val="24"/>
                <w:lang w:val="vi-VN"/>
              </w:rPr>
              <w:t xml:space="preserve">: </w:t>
            </w:r>
            <w:r w:rsidRPr="00910E0A">
              <w:rPr>
                <w:rFonts w:ascii="Times New Roman" w:hAnsi="Times New Roman" w:cs="Times New Roman"/>
                <w:sz w:val="24"/>
                <w:szCs w:val="24"/>
              </w:rPr>
              <w:t>Harvest and preserve milk</w:t>
            </w:r>
            <w:r w:rsidRPr="00910E0A">
              <w:rPr>
                <w:rFonts w:ascii="Times New Roman" w:hAnsi="Times New Roman" w:cs="Times New Roman"/>
                <w:b/>
                <w:sz w:val="24"/>
                <w:szCs w:val="24"/>
                <w:lang w:val="vi-VN"/>
              </w:rPr>
              <w:t xml:space="preserve"> </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 xml:space="preserve">: </w:t>
            </w:r>
            <w:r w:rsidRPr="00910E0A">
              <w:t>(4)</w:t>
            </w:r>
          </w:p>
        </w:tc>
        <w:tc>
          <w:tcPr>
            <w:tcW w:w="657" w:type="pct"/>
            <w:vMerge w:val="restart"/>
            <w:shd w:val="clear" w:color="auto" w:fill="DAEEF3" w:themeFill="accent5" w:themeFillTint="33"/>
            <w:vAlign w:val="center"/>
          </w:tcPr>
          <w:p w:rsidR="009115C8" w:rsidRPr="00910E0A" w:rsidRDefault="009115C8" w:rsidP="004643C0">
            <w:pPr>
              <w:spacing w:before="60" w:after="60" w:line="240" w:lineRule="exact"/>
              <w:jc w:val="center"/>
            </w:pPr>
            <w:r w:rsidRPr="00910E0A">
              <w:t>G1.1,G1.2G1.3</w:t>
            </w:r>
          </w:p>
          <w:p w:rsidR="009115C8" w:rsidRPr="00910E0A" w:rsidRDefault="009115C8" w:rsidP="004643C0">
            <w:pPr>
              <w:spacing w:before="60" w:after="60" w:line="240" w:lineRule="exact"/>
              <w:jc w:val="center"/>
            </w:pPr>
            <w:r w:rsidRPr="00910E0A">
              <w:t>G2.1  G2.2  G2.3  G2.4  G2.5</w:t>
            </w:r>
          </w:p>
          <w:p w:rsidR="009115C8" w:rsidRPr="00910E0A" w:rsidRDefault="009115C8" w:rsidP="004643C0">
            <w:pPr>
              <w:spacing w:before="60" w:after="60" w:line="240" w:lineRule="exact"/>
              <w:jc w:val="center"/>
              <w:rPr>
                <w:b/>
                <w:lang w:val="vi-VN"/>
              </w:rPr>
            </w:pPr>
            <w:r w:rsidRPr="00910E0A">
              <w:t>G4.4</w:t>
            </w:r>
          </w:p>
          <w:p w:rsidR="009115C8" w:rsidRPr="00910E0A" w:rsidRDefault="009115C8" w:rsidP="004643C0">
            <w:pPr>
              <w:spacing w:before="60" w:after="60" w:line="240" w:lineRule="exact"/>
              <w:jc w:val="center"/>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Cs/>
                <w:sz w:val="24"/>
                <w:szCs w:val="24"/>
                <w:lang w:val="pl-PL"/>
              </w:rPr>
              <w:t xml:space="preserve">4.1. </w:t>
            </w:r>
            <w:r w:rsidRPr="00910E0A">
              <w:rPr>
                <w:rFonts w:ascii="Times New Roman" w:hAnsi="Times New Roman" w:cs="Times New Roman"/>
                <w:sz w:val="24"/>
                <w:szCs w:val="24"/>
              </w:rPr>
              <w:t>Processes in during milk harvest</w:t>
            </w:r>
          </w:p>
          <w:p w:rsidR="009115C8" w:rsidRPr="00910E0A" w:rsidRDefault="009115C8" w:rsidP="004643C0">
            <w:pPr>
              <w:tabs>
                <w:tab w:val="left" w:pos="360"/>
              </w:tabs>
              <w:spacing w:before="60" w:after="60" w:line="240" w:lineRule="exact"/>
              <w:jc w:val="both"/>
            </w:pPr>
            <w:r w:rsidRPr="00910E0A">
              <w:rPr>
                <w:lang w:val="pl-PL"/>
              </w:rPr>
              <w:t xml:space="preserve">4.2. </w:t>
            </w:r>
            <w:r w:rsidRPr="00910E0A">
              <w:t>Milk preservation before processing</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pl-PL"/>
              </w:rPr>
              <w:t xml:space="preserve">4.3. </w:t>
            </w:r>
            <w:r w:rsidRPr="00910E0A">
              <w:rPr>
                <w:rFonts w:ascii="Times New Roman" w:hAnsi="Times New Roman" w:cs="Times New Roman"/>
                <w:sz w:val="24"/>
                <w:szCs w:val="24"/>
              </w:rPr>
              <w:t>Factors affect milk quality in milk harvest and storage</w:t>
            </w:r>
          </w:p>
          <w:p w:rsidR="009115C8" w:rsidRPr="00910E0A" w:rsidRDefault="009115C8" w:rsidP="004643C0">
            <w:pPr>
              <w:tabs>
                <w:tab w:val="left" w:pos="360"/>
              </w:tabs>
              <w:spacing w:before="60" w:after="60" w:line="240" w:lineRule="exact"/>
              <w:jc w:val="both"/>
              <w:rPr>
                <w:lang w:val="pl-PL"/>
              </w:rPr>
            </w:pPr>
            <w:r w:rsidRPr="00910E0A">
              <w:rPr>
                <w:bCs/>
                <w:lang w:val="nb-NO"/>
              </w:rPr>
              <w:t>4.4. Test of milk quality</w:t>
            </w:r>
          </w:p>
          <w:p w:rsidR="009115C8" w:rsidRPr="00910E0A" w:rsidRDefault="009115C8" w:rsidP="004643C0">
            <w:pPr>
              <w:tabs>
                <w:tab w:val="left" w:pos="378"/>
              </w:tabs>
              <w:spacing w:before="60" w:after="60" w:line="240" w:lineRule="exact"/>
              <w:jc w:val="both"/>
              <w:rPr>
                <w:bCs/>
                <w:lang w:val="nb-NO"/>
              </w:rPr>
            </w:pPr>
            <w:r w:rsidRPr="00910E0A">
              <w:rPr>
                <w:lang w:val="pl-PL"/>
              </w:rPr>
              <w:tab/>
            </w:r>
            <w:r w:rsidRPr="00910E0A">
              <w:rPr>
                <w:bCs/>
                <w:lang w:val="nb-NO"/>
              </w:rPr>
              <w:t>4.4.1. Milk taste</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Cs/>
                <w:sz w:val="24"/>
                <w:szCs w:val="24"/>
                <w:lang w:val="nb-NO"/>
              </w:rPr>
              <w:t xml:space="preserve">      4.4.2. </w:t>
            </w:r>
            <w:r w:rsidRPr="00910E0A">
              <w:rPr>
                <w:rFonts w:ascii="Times New Roman" w:hAnsi="Times New Roman" w:cs="Times New Roman"/>
                <w:sz w:val="24"/>
                <w:szCs w:val="24"/>
              </w:rPr>
              <w:t>The point of freezing</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Cs/>
                <w:sz w:val="24"/>
                <w:szCs w:val="24"/>
                <w:lang w:val="nb-NO"/>
              </w:rPr>
              <w:t xml:space="preserve">      4.4.3. </w:t>
            </w:r>
            <w:r w:rsidRPr="00910E0A">
              <w:rPr>
                <w:rFonts w:ascii="Times New Roman" w:hAnsi="Times New Roman" w:cs="Times New Roman"/>
                <w:sz w:val="24"/>
                <w:szCs w:val="24"/>
              </w:rPr>
              <w:t>Fat content</w:t>
            </w:r>
          </w:p>
          <w:p w:rsidR="009115C8" w:rsidRPr="00910E0A" w:rsidRDefault="009115C8" w:rsidP="004643C0">
            <w:pPr>
              <w:tabs>
                <w:tab w:val="left" w:pos="378"/>
              </w:tabs>
              <w:spacing w:before="60" w:after="60" w:line="240" w:lineRule="exact"/>
              <w:ind w:left="378"/>
              <w:jc w:val="both"/>
              <w:rPr>
                <w:bCs/>
                <w:lang w:val="nb-NO"/>
              </w:rPr>
            </w:pPr>
            <w:r w:rsidRPr="00910E0A">
              <w:rPr>
                <w:bCs/>
                <w:lang w:val="nb-NO"/>
              </w:rPr>
              <w:t>4.4.4. Proteine content</w:t>
            </w:r>
          </w:p>
          <w:p w:rsidR="009115C8" w:rsidRPr="00910E0A" w:rsidRDefault="009115C8" w:rsidP="004643C0">
            <w:pPr>
              <w:tabs>
                <w:tab w:val="left" w:pos="378"/>
              </w:tabs>
              <w:spacing w:before="60" w:after="60" w:line="240" w:lineRule="exact"/>
              <w:ind w:left="378"/>
              <w:jc w:val="both"/>
              <w:rPr>
                <w:bCs/>
                <w:lang w:val="nb-NO"/>
              </w:rPr>
            </w:pPr>
            <w:r w:rsidRPr="00910E0A">
              <w:rPr>
                <w:bCs/>
                <w:lang w:val="nb-NO"/>
              </w:rPr>
              <w:t>4.4.5. Total microorganism cells</w:t>
            </w:r>
          </w:p>
          <w:p w:rsidR="009115C8" w:rsidRPr="00910E0A" w:rsidRDefault="009115C8" w:rsidP="004643C0">
            <w:pPr>
              <w:tabs>
                <w:tab w:val="left" w:pos="378"/>
              </w:tabs>
              <w:spacing w:before="60" w:after="60" w:line="240" w:lineRule="exact"/>
              <w:ind w:left="378"/>
              <w:jc w:val="both"/>
              <w:rPr>
                <w:bCs/>
                <w:lang w:val="nb-NO"/>
              </w:rPr>
            </w:pPr>
            <w:r w:rsidRPr="00910E0A">
              <w:rPr>
                <w:bCs/>
                <w:lang w:val="nb-NO"/>
              </w:rPr>
              <w:t>4.4.6. Methylen/resaruzin reactions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Cs/>
                <w:sz w:val="24"/>
                <w:szCs w:val="24"/>
                <w:lang w:val="nb-NO"/>
              </w:rPr>
              <w:t xml:space="preserve">      4.4.7. </w:t>
            </w:r>
            <w:r w:rsidRPr="00910E0A">
              <w:rPr>
                <w:rFonts w:ascii="Times New Roman" w:hAnsi="Times New Roman" w:cs="Times New Roman"/>
                <w:sz w:val="24"/>
                <w:szCs w:val="24"/>
              </w:rPr>
              <w:t>Sediment content</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Cs/>
                <w:sz w:val="24"/>
                <w:szCs w:val="24"/>
                <w:lang w:val="nb-NO"/>
              </w:rPr>
              <w:t xml:space="preserve">      4.4.8. </w:t>
            </w:r>
            <w:r w:rsidRPr="00910E0A">
              <w:rPr>
                <w:rFonts w:ascii="Times New Roman" w:hAnsi="Times New Roman" w:cs="Times New Roman"/>
                <w:sz w:val="24"/>
                <w:szCs w:val="24"/>
              </w:rPr>
              <w:t>The cleanliness of the pot</w:t>
            </w:r>
          </w:p>
          <w:p w:rsidR="009115C8" w:rsidRPr="00910E0A" w:rsidRDefault="009115C8" w:rsidP="004643C0">
            <w:pPr>
              <w:spacing w:before="60" w:after="60" w:line="240" w:lineRule="exact"/>
              <w:jc w:val="both"/>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Analysis and synthesis</w:t>
            </w:r>
          </w:p>
          <w:p w:rsidR="009115C8" w:rsidRPr="00910E0A" w:rsidRDefault="009115C8" w:rsidP="004643C0">
            <w:pPr>
              <w:spacing w:before="60" w:after="60" w:line="240" w:lineRule="exact"/>
              <w:jc w:val="both"/>
              <w:rPr>
                <w:lang w:val="vi-VN"/>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vMerge/>
            <w:shd w:val="clear" w:color="auto" w:fill="DAEEF3" w:themeFill="accent5" w:themeFillTint="33"/>
          </w:tcPr>
          <w:p w:rsidR="009115C8" w:rsidRPr="00910E0A" w:rsidRDefault="009115C8" w:rsidP="004643C0">
            <w:pPr>
              <w:spacing w:before="60" w:after="60" w:line="240" w:lineRule="exact"/>
              <w:jc w:val="both"/>
              <w:rPr>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(8)</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w:t>
            </w:r>
            <w:r w:rsidRPr="00910E0A">
              <w:rPr>
                <w:rFonts w:ascii="Times New Roman" w:hAnsi="Times New Roman" w:cs="Times New Roman"/>
                <w:sz w:val="24"/>
                <w:szCs w:val="24"/>
              </w:rPr>
              <w:t xml:space="preserve"> Reading the changes of milk during transport and storage.</w:t>
            </w:r>
          </w:p>
          <w:p w:rsidR="009115C8" w:rsidRPr="00910E0A" w:rsidRDefault="009115C8" w:rsidP="004643C0">
            <w:pPr>
              <w:spacing w:before="60" w:after="60" w:line="240" w:lineRule="exact"/>
              <w:jc w:val="both"/>
            </w:pPr>
            <w:r w:rsidRPr="00910E0A">
              <w:rPr>
                <w:lang w:val="vi-VN"/>
              </w:rPr>
              <w:t xml:space="preserve">+ </w:t>
            </w:r>
            <w:r w:rsidRPr="00910E0A">
              <w:t>Refer to some of scientific papers published in national and international scientific journals on achievements and new dairy products</w:t>
            </w:r>
            <w:r w:rsidRPr="00910E0A">
              <w:rPr>
                <w:lang w:val="vi-VN"/>
              </w:rPr>
              <w:t>.</w:t>
            </w:r>
          </w:p>
          <w:p w:rsidR="009115C8" w:rsidRPr="00910E0A" w:rsidRDefault="009115C8" w:rsidP="004643C0">
            <w:pPr>
              <w:spacing w:before="60" w:after="60" w:line="240" w:lineRule="exact"/>
              <w:jc w:val="both"/>
            </w:pPr>
            <w:r w:rsidRPr="00910E0A">
              <w:t xml:space="preserve">+ </w:t>
            </w:r>
            <w:r w:rsidRPr="00910E0A">
              <w:rPr>
                <w:lang w:val="it-IT"/>
              </w:rPr>
              <w:t>Reading related materials to the group’ topic</w:t>
            </w:r>
            <w:r w:rsidRPr="00910E0A">
              <w:t>.</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0"/>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0"/>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0"/>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G2.1,G2.2,G2.3, 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pPr>
            <w:r w:rsidRPr="00910E0A">
              <w:t>G4.1</w:t>
            </w: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8</w:t>
            </w:r>
          </w:p>
        </w:tc>
        <w:tc>
          <w:tcPr>
            <w:tcW w:w="3770" w:type="pct"/>
          </w:tcPr>
          <w:p w:rsidR="009115C8" w:rsidRPr="00910E0A" w:rsidRDefault="009115C8" w:rsidP="004643C0">
            <w:pPr>
              <w:spacing w:before="60" w:after="60" w:line="240" w:lineRule="exact"/>
              <w:jc w:val="both"/>
              <w:rPr>
                <w:b/>
                <w:lang w:val="pl-PL"/>
              </w:rPr>
            </w:pPr>
            <w:r w:rsidRPr="00910E0A">
              <w:rPr>
                <w:b/>
              </w:rPr>
              <w:t xml:space="preserve">PART </w:t>
            </w:r>
            <w:r w:rsidRPr="00910E0A">
              <w:rPr>
                <w:b/>
                <w:lang w:val="vi-VN"/>
              </w:rPr>
              <w:t xml:space="preserve">II: </w:t>
            </w:r>
            <w:r w:rsidRPr="00910E0A">
              <w:rPr>
                <w:b/>
              </w:rPr>
              <w:t>DAIRY PRODUCTS –</w:t>
            </w:r>
            <w:r w:rsidRPr="00910E0A">
              <w:rPr>
                <w:b/>
                <w:lang w:val="pl-PL"/>
              </w:rPr>
              <w:t xml:space="preserve">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b/>
                <w:sz w:val="24"/>
                <w:szCs w:val="24"/>
              </w:rPr>
              <w:t xml:space="preserve">Chapter </w:t>
            </w:r>
            <w:r w:rsidRPr="00910E0A">
              <w:rPr>
                <w:rFonts w:ascii="Times New Roman" w:hAnsi="Times New Roman" w:cs="Times New Roman"/>
                <w:b/>
                <w:sz w:val="24"/>
                <w:szCs w:val="24"/>
                <w:lang w:val="vi-VN"/>
              </w:rPr>
              <w:t>1.</w:t>
            </w:r>
            <w:r w:rsidRPr="00910E0A">
              <w:rPr>
                <w:rFonts w:ascii="Times New Roman" w:hAnsi="Times New Roman" w:cs="Times New Roman"/>
                <w:b/>
                <w:sz w:val="24"/>
                <w:szCs w:val="24"/>
              </w:rPr>
              <w:t xml:space="preserve"> </w:t>
            </w:r>
            <w:r w:rsidRPr="00910E0A">
              <w:rPr>
                <w:rFonts w:ascii="Times New Roman" w:hAnsi="Times New Roman" w:cs="Times New Roman"/>
                <w:b/>
                <w:sz w:val="24"/>
                <w:szCs w:val="24"/>
                <w:lang w:val="vi-VN"/>
              </w:rPr>
              <w:t>Pasteuri</w:t>
            </w:r>
            <w:r w:rsidRPr="00910E0A">
              <w:rPr>
                <w:rFonts w:ascii="Times New Roman" w:hAnsi="Times New Roman" w:cs="Times New Roman"/>
                <w:b/>
                <w:sz w:val="24"/>
                <w:szCs w:val="24"/>
              </w:rPr>
              <w:t xml:space="preserve">zed milk – </w:t>
            </w:r>
            <w:r w:rsidRPr="00490812">
              <w:rPr>
                <w:rFonts w:ascii="Times New Roman" w:hAnsi="Times New Roman" w:cs="Times New Roman"/>
                <w:b/>
                <w:sz w:val="24"/>
                <w:szCs w:val="24"/>
              </w:rPr>
              <w:t>sterilized milk</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rPr>
                <w:b/>
              </w:rPr>
              <w:t xml:space="preserve"> </w:t>
            </w:r>
            <w:r w:rsidRPr="00910E0A">
              <w:t>(2)</w:t>
            </w:r>
          </w:p>
        </w:tc>
        <w:tc>
          <w:tcPr>
            <w:tcW w:w="657" w:type="pct"/>
            <w:vMerge w:val="restar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lastRenderedPageBreak/>
              <w:t>G2.1,G2.2,G2.3,G2.4,G2.5</w:t>
            </w:r>
          </w:p>
          <w:p w:rsidR="009115C8" w:rsidRPr="00910E0A" w:rsidRDefault="009115C8" w:rsidP="004643C0">
            <w:pPr>
              <w:spacing w:before="60" w:after="60" w:line="240" w:lineRule="exact"/>
              <w:jc w:val="center"/>
            </w:pPr>
            <w:r w:rsidRPr="00910E0A">
              <w:t>G4.1,G4.4</w:t>
            </w:r>
          </w:p>
          <w:p w:rsidR="009115C8" w:rsidRPr="00910E0A" w:rsidRDefault="009115C8" w:rsidP="004643C0">
            <w:pPr>
              <w:spacing w:before="60" w:after="60" w:line="240" w:lineRule="exact"/>
              <w:jc w:val="center"/>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rPr>
                <w:lang w:val="vi-VN"/>
              </w:rPr>
              <w:t xml:space="preserve">1.1. </w:t>
            </w:r>
            <w:r w:rsidRPr="00910E0A">
              <w:t>General introduction</w:t>
            </w:r>
          </w:p>
          <w:p w:rsidR="009115C8" w:rsidRPr="00910E0A" w:rsidRDefault="009115C8" w:rsidP="004643C0">
            <w:pPr>
              <w:spacing w:before="60" w:after="60" w:line="240" w:lineRule="exact"/>
              <w:jc w:val="both"/>
            </w:pPr>
            <w:r w:rsidRPr="00910E0A">
              <w:t>1.2. Materials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1.3. Production process  (process, affect factors)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bCs/>
                <w:sz w:val="24"/>
                <w:szCs w:val="24"/>
              </w:rPr>
            </w:pPr>
            <w:r w:rsidRPr="00910E0A">
              <w:rPr>
                <w:rFonts w:ascii="Times New Roman" w:hAnsi="Times New Roman" w:cs="Times New Roman"/>
                <w:sz w:val="24"/>
                <w:szCs w:val="24"/>
              </w:rPr>
              <w:t>1.4. Products (quality standards, storage conditions)</w:t>
            </w:r>
          </w:p>
          <w:p w:rsidR="009115C8" w:rsidRPr="00910E0A" w:rsidRDefault="009115C8" w:rsidP="004643C0">
            <w:pPr>
              <w:spacing w:before="60" w:after="60" w:line="240" w:lineRule="exact"/>
              <w:jc w:val="both"/>
              <w:rPr>
                <w:i/>
              </w:rPr>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Give real examples</w:t>
            </w:r>
          </w:p>
          <w:p w:rsidR="009115C8" w:rsidRPr="00910E0A" w:rsidRDefault="009115C8" w:rsidP="004643C0">
            <w:pPr>
              <w:tabs>
                <w:tab w:val="left" w:pos="378"/>
              </w:tabs>
              <w:spacing w:before="60" w:after="60" w:line="240" w:lineRule="exact"/>
              <w:jc w:val="both"/>
              <w:rPr>
                <w:bCs/>
                <w:lang w:val="vi-VN"/>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vMerge/>
            <w:shd w:val="clear" w:color="auto" w:fill="DAEEF3" w:themeFill="accent5" w:themeFillTint="33"/>
          </w:tcPr>
          <w:p w:rsidR="009115C8" w:rsidRPr="00910E0A" w:rsidRDefault="009115C8" w:rsidP="004643C0">
            <w:pPr>
              <w:spacing w:before="60" w:after="60" w:line="240" w:lineRule="exact"/>
              <w:jc w:val="both"/>
              <w:rPr>
                <w:noProof/>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(4)</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lang w:val="vi-VN"/>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 xml:space="preserve">Reading  how to choose the material in </w:t>
            </w:r>
            <w:r w:rsidRPr="00910E0A">
              <w:rPr>
                <w:rFonts w:ascii="Times New Roman" w:hAnsi="Times New Roman" w:cs="Times New Roman"/>
                <w:sz w:val="24"/>
                <w:szCs w:val="24"/>
                <w:lang w:val="vi-VN"/>
              </w:rPr>
              <w:t>Milk pasteurization</w:t>
            </w:r>
            <w:r w:rsidRPr="00910E0A">
              <w:rPr>
                <w:rFonts w:ascii="Times New Roman" w:hAnsi="Times New Roman" w:cs="Times New Roman"/>
                <w:sz w:val="24"/>
                <w:szCs w:val="24"/>
              </w:rPr>
              <w:t xml:space="preserve"> processing. </w:t>
            </w:r>
            <w:r w:rsidRPr="00910E0A">
              <w:rPr>
                <w:rFonts w:ascii="Times New Roman" w:hAnsi="Times New Roman" w:cs="Times New Roman"/>
                <w:sz w:val="24"/>
                <w:szCs w:val="24"/>
                <w:lang w:val="vi-VN"/>
              </w:rPr>
              <w:t xml:space="preserve">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lang w:val="it-IT"/>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evaluating the quality of pasteurized – sterilized milk: sensory, microbiological and physiological criteria</w:t>
            </w:r>
            <w:r w:rsidRPr="00910E0A">
              <w:rPr>
                <w:rFonts w:ascii="Times New Roman" w:hAnsi="Times New Roman" w:cs="Times New Roman"/>
                <w:sz w:val="24"/>
                <w:szCs w:val="24"/>
                <w:lang w:val="it-IT"/>
              </w:rPr>
              <w:t>.</w:t>
            </w:r>
          </w:p>
          <w:p w:rsidR="009115C8" w:rsidRPr="00910E0A" w:rsidRDefault="009115C8" w:rsidP="004643C0">
            <w:pPr>
              <w:spacing w:before="60" w:after="60" w:line="240" w:lineRule="exact"/>
              <w:jc w:val="both"/>
            </w:pPr>
            <w:r w:rsidRPr="00910E0A">
              <w:rPr>
                <w:lang w:val="it-IT"/>
              </w:rPr>
              <w:t xml:space="preserve">+ </w:t>
            </w:r>
            <w:r w:rsidRPr="00910E0A">
              <w:t>Refer to some of scientific papers published in national and international scientific journals on achievements and new dairy products</w:t>
            </w:r>
            <w:r w:rsidRPr="00910E0A">
              <w:rPr>
                <w:lang w:val="vi-VN"/>
              </w:rPr>
              <w:t>.</w:t>
            </w:r>
          </w:p>
          <w:p w:rsidR="009115C8" w:rsidRPr="00910E0A" w:rsidRDefault="009115C8" w:rsidP="004643C0">
            <w:pPr>
              <w:spacing w:before="60" w:after="60" w:line="240" w:lineRule="exact"/>
              <w:jc w:val="both"/>
              <w:rPr>
                <w:i/>
              </w:rPr>
            </w:pPr>
            <w:r w:rsidRPr="00910E0A">
              <w:t xml:space="preserve">+ </w:t>
            </w:r>
            <w:r w:rsidRPr="00910E0A">
              <w:rPr>
                <w:lang w:val="it-IT"/>
              </w:rPr>
              <w:t>Reading related materials to the group’ topic</w:t>
            </w:r>
            <w:r w:rsidRPr="00910E0A">
              <w:rPr>
                <w:i/>
                <w:lang w:val="vi-VN"/>
              </w:rPr>
              <w:t xml:space="preserve"> </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1"/>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1"/>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1"/>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9</w:t>
            </w:r>
          </w:p>
        </w:tc>
        <w:tc>
          <w:tcPr>
            <w:tcW w:w="3770" w:type="pct"/>
          </w:tcPr>
          <w:p w:rsidR="009115C8" w:rsidRPr="00910E0A" w:rsidRDefault="009115C8" w:rsidP="004643C0">
            <w:pPr>
              <w:spacing w:before="60" w:after="60" w:line="240" w:lineRule="exact"/>
              <w:jc w:val="both"/>
              <w:rPr>
                <w:lang w:val="vi-VN"/>
              </w:rPr>
            </w:pPr>
            <w:r w:rsidRPr="00910E0A">
              <w:rPr>
                <w:b/>
              </w:rPr>
              <w:t>Chapter</w:t>
            </w:r>
            <w:r w:rsidRPr="00910E0A">
              <w:rPr>
                <w:b/>
                <w:lang w:val="vi-VN"/>
              </w:rPr>
              <w:t xml:space="preserve"> </w:t>
            </w:r>
            <w:r w:rsidRPr="00910E0A">
              <w:rPr>
                <w:b/>
              </w:rPr>
              <w:t>2</w:t>
            </w:r>
            <w:r w:rsidRPr="00910E0A">
              <w:rPr>
                <w:b/>
                <w:lang w:val="vi-VN"/>
              </w:rPr>
              <w:t>:</w:t>
            </w:r>
            <w:r w:rsidRPr="00910E0A">
              <w:rPr>
                <w:lang w:val="vi-VN"/>
              </w:rPr>
              <w:t xml:space="preserve"> </w:t>
            </w:r>
            <w:r w:rsidRPr="00910E0A">
              <w:rPr>
                <w:b/>
              </w:rPr>
              <w:t>Fermented dairy products</w:t>
            </w:r>
            <w:r w:rsidRPr="00910E0A">
              <w:rPr>
                <w:b/>
                <w:lang w:val="pl-PL"/>
              </w:rPr>
              <w:t xml:space="preserve"> </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rPr>
                <w:b/>
              </w:rPr>
              <w:t xml:space="preserve"> </w:t>
            </w:r>
            <w:r w:rsidRPr="00910E0A">
              <w:t>(2)</w:t>
            </w:r>
          </w:p>
        </w:tc>
        <w:tc>
          <w:tcPr>
            <w:tcW w:w="657" w:type="pct"/>
            <w:vMerge w:val="restar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G2.1,G2.2,G2.3,G2.4,G2.5</w:t>
            </w:r>
          </w:p>
          <w:p w:rsidR="009115C8" w:rsidRPr="00910E0A" w:rsidRDefault="009115C8" w:rsidP="004643C0">
            <w:pPr>
              <w:spacing w:before="60" w:after="60" w:line="240" w:lineRule="exact"/>
              <w:jc w:val="center"/>
            </w:pPr>
            <w:r w:rsidRPr="00910E0A">
              <w:t>G4.1,G4.4</w:t>
            </w:r>
          </w:p>
          <w:p w:rsidR="009115C8" w:rsidRPr="00910E0A" w:rsidRDefault="009115C8" w:rsidP="004643C0">
            <w:pPr>
              <w:spacing w:before="60" w:after="60" w:line="240" w:lineRule="exact"/>
              <w:jc w:val="center"/>
              <w:rPr>
                <w:b/>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i/>
                <w:lang w:val="vi-VN"/>
              </w:rPr>
            </w:pPr>
          </w:p>
        </w:tc>
        <w:tc>
          <w:tcPr>
            <w:tcW w:w="3770" w:type="pct"/>
          </w:tcPr>
          <w:p w:rsidR="009115C8" w:rsidRPr="00910E0A" w:rsidRDefault="009115C8" w:rsidP="004643C0">
            <w:pPr>
              <w:spacing w:before="60" w:after="60" w:line="240" w:lineRule="exact"/>
              <w:jc w:val="both"/>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t>2</w:t>
            </w:r>
            <w:r w:rsidRPr="00910E0A">
              <w:rPr>
                <w:lang w:val="vi-VN"/>
              </w:rPr>
              <w:t xml:space="preserve">.1. </w:t>
            </w:r>
            <w:r w:rsidRPr="00910E0A">
              <w:t>General introduction</w:t>
            </w:r>
          </w:p>
          <w:p w:rsidR="009115C8" w:rsidRPr="00910E0A" w:rsidRDefault="009115C8" w:rsidP="004643C0">
            <w:pPr>
              <w:spacing w:before="60" w:after="60" w:line="240" w:lineRule="exact"/>
              <w:jc w:val="both"/>
            </w:pPr>
            <w:r w:rsidRPr="00910E0A">
              <w:t>2.2. Materials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2.3. Production process  (process, affect factors)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bCs/>
                <w:sz w:val="24"/>
                <w:szCs w:val="24"/>
              </w:rPr>
            </w:pPr>
            <w:r w:rsidRPr="00910E0A">
              <w:rPr>
                <w:rFonts w:ascii="Times New Roman" w:hAnsi="Times New Roman" w:cs="Times New Roman"/>
                <w:sz w:val="24"/>
                <w:szCs w:val="24"/>
              </w:rPr>
              <w:t>2.4. Products (quality standards, storage conditions)</w:t>
            </w:r>
          </w:p>
          <w:p w:rsidR="009115C8" w:rsidRPr="00910E0A" w:rsidRDefault="009115C8" w:rsidP="004643C0">
            <w:pPr>
              <w:spacing w:before="60" w:after="60" w:line="240" w:lineRule="exact"/>
              <w:jc w:val="both"/>
              <w:rPr>
                <w:i/>
              </w:rPr>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Give real examples</w:t>
            </w:r>
          </w:p>
          <w:p w:rsidR="009115C8" w:rsidRPr="00910E0A" w:rsidRDefault="009115C8" w:rsidP="004643C0">
            <w:pPr>
              <w:spacing w:before="60" w:after="60" w:line="240" w:lineRule="exact"/>
              <w:jc w:val="both"/>
              <w:rPr>
                <w:lang w:val="nb-NO"/>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vMerge/>
            <w:shd w:val="clear" w:color="auto" w:fill="DAEEF3" w:themeFill="accent5" w:themeFillTint="33"/>
          </w:tcPr>
          <w:p w:rsidR="009115C8" w:rsidRPr="00910E0A" w:rsidRDefault="009115C8" w:rsidP="004643C0">
            <w:pPr>
              <w:spacing w:before="60" w:after="60" w:line="240" w:lineRule="exact"/>
              <w:jc w:val="both"/>
              <w:rPr>
                <w:noProof/>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(4)</w:t>
            </w:r>
          </w:p>
          <w:p w:rsidR="009115C8" w:rsidRPr="00910E0A" w:rsidRDefault="009115C8" w:rsidP="004643C0">
            <w:pPr>
              <w:spacing w:before="60" w:after="60" w:line="240" w:lineRule="exact"/>
              <w:jc w:val="both"/>
            </w:pPr>
            <w:r w:rsidRPr="00910E0A">
              <w:rPr>
                <w:lang w:val="vi-VN"/>
              </w:rPr>
              <w:t xml:space="preserve">+ </w:t>
            </w:r>
            <w:r w:rsidRPr="00910E0A">
              <w:t xml:space="preserve">Reading material standards for fermented dairy products processing technology. </w:t>
            </w:r>
          </w:p>
          <w:p w:rsidR="009115C8" w:rsidRPr="00910E0A" w:rsidRDefault="009115C8" w:rsidP="004643C0">
            <w:pPr>
              <w:spacing w:before="60" w:after="60" w:line="240" w:lineRule="exact"/>
              <w:jc w:val="both"/>
            </w:pPr>
            <w:r w:rsidRPr="00910E0A">
              <w:t>+ Cultures and starter manufacture.</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quality assessment yoghurt, kefir</w:t>
            </w:r>
          </w:p>
          <w:p w:rsidR="009115C8" w:rsidRPr="00910E0A" w:rsidRDefault="009115C8" w:rsidP="004643C0">
            <w:pPr>
              <w:spacing w:before="60" w:after="60" w:line="240" w:lineRule="exact"/>
              <w:jc w:val="both"/>
              <w:rPr>
                <w:lang w:val="it-IT"/>
              </w:rPr>
            </w:pPr>
            <w:r w:rsidRPr="00910E0A">
              <w:rPr>
                <w:lang w:val="it-IT"/>
              </w:rPr>
              <w:t>+ Reading devices, machines used in fermented dairy products manufacture.</w:t>
            </w:r>
          </w:p>
          <w:p w:rsidR="009115C8" w:rsidRPr="00910E0A" w:rsidRDefault="009115C8" w:rsidP="004643C0">
            <w:pPr>
              <w:spacing w:before="60" w:after="60" w:line="240" w:lineRule="exact"/>
              <w:jc w:val="both"/>
            </w:pPr>
            <w:r w:rsidRPr="00910E0A">
              <w:t xml:space="preserve">+ Referring some of scientific papers published in national and </w:t>
            </w:r>
            <w:r w:rsidRPr="00910E0A">
              <w:lastRenderedPageBreak/>
              <w:t>international scientific journals on achievements and new dairy products.</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2"/>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2"/>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2"/>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lastRenderedPageBreak/>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10</w:t>
            </w:r>
          </w:p>
        </w:tc>
        <w:tc>
          <w:tcPr>
            <w:tcW w:w="3770" w:type="pct"/>
          </w:tcPr>
          <w:p w:rsidR="009115C8" w:rsidRPr="00490812" w:rsidRDefault="009115C8" w:rsidP="00490812">
            <w:pPr>
              <w:spacing w:before="60" w:after="60" w:line="240" w:lineRule="exact"/>
              <w:jc w:val="both"/>
            </w:pPr>
            <w:r w:rsidRPr="00910E0A">
              <w:rPr>
                <w:b/>
              </w:rPr>
              <w:t xml:space="preserve">Chapter </w:t>
            </w:r>
            <w:r w:rsidRPr="00910E0A">
              <w:rPr>
                <w:b/>
                <w:lang w:val="vi-VN"/>
              </w:rPr>
              <w:t>3:</w:t>
            </w:r>
            <w:r w:rsidRPr="00910E0A">
              <w:rPr>
                <w:lang w:val="vi-VN"/>
              </w:rPr>
              <w:t xml:space="preserve"> </w:t>
            </w:r>
            <w:r w:rsidR="00490812">
              <w:rPr>
                <w:b/>
              </w:rPr>
              <w:t>Condensed</w:t>
            </w:r>
            <w:r w:rsidRPr="00910E0A">
              <w:rPr>
                <w:b/>
                <w:lang w:val="vi-VN"/>
              </w:rPr>
              <w:t xml:space="preserve"> milk</w:t>
            </w:r>
            <w:r w:rsidR="00490812">
              <w:rPr>
                <w:b/>
              </w:rPr>
              <w:t xml:space="preserve"> products</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4643C0">
        <w:trPr>
          <w:trHeight w:val="3970"/>
        </w:trPr>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 xml:space="preserve">: </w:t>
            </w:r>
            <w:r w:rsidRPr="00910E0A">
              <w:t xml:space="preserve">(2) </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rPr>
                <w:lang w:val="vi-VN"/>
              </w:rPr>
              <w:t xml:space="preserve">3.1. </w:t>
            </w:r>
            <w:r w:rsidRPr="00910E0A">
              <w:t>General introduction: Evaporated milk, sweet condensed milk</w:t>
            </w:r>
          </w:p>
          <w:p w:rsidR="009115C8" w:rsidRPr="00910E0A" w:rsidRDefault="009115C8" w:rsidP="004643C0">
            <w:pPr>
              <w:spacing w:before="60" w:after="60" w:line="240" w:lineRule="exact"/>
              <w:jc w:val="both"/>
            </w:pPr>
            <w:r w:rsidRPr="00910E0A">
              <w:rPr>
                <w:lang w:val="vi-VN"/>
              </w:rPr>
              <w:t xml:space="preserve">3.2. </w:t>
            </w:r>
            <w:r w:rsidRPr="00910E0A">
              <w:t>Materials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3.3. Production process  (process, affect factors)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 xml:space="preserve">   3.3.1. Evaporated milk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 xml:space="preserve">   3.3.2. Sweet condensed milk</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bCs/>
                <w:sz w:val="24"/>
                <w:szCs w:val="24"/>
              </w:rPr>
            </w:pPr>
            <w:r w:rsidRPr="00910E0A">
              <w:rPr>
                <w:rFonts w:ascii="Times New Roman" w:hAnsi="Times New Roman" w:cs="Times New Roman"/>
                <w:sz w:val="24"/>
                <w:szCs w:val="24"/>
              </w:rPr>
              <w:t>3.4. Products (quality standards, storage conditions)</w:t>
            </w:r>
          </w:p>
          <w:p w:rsidR="009115C8" w:rsidRPr="00910E0A" w:rsidRDefault="009115C8" w:rsidP="004643C0">
            <w:pPr>
              <w:spacing w:before="60" w:after="60" w:line="240" w:lineRule="exact"/>
              <w:jc w:val="both"/>
              <w:rPr>
                <w:i/>
              </w:rPr>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Give real examples</w:t>
            </w:r>
          </w:p>
          <w:p w:rsidR="009115C8" w:rsidRPr="00910E0A" w:rsidRDefault="009115C8" w:rsidP="004643C0">
            <w:pPr>
              <w:spacing w:before="60" w:after="60" w:line="240" w:lineRule="exact"/>
              <w:jc w:val="both"/>
              <w:rPr>
                <w:bCs/>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(4)</w:t>
            </w:r>
          </w:p>
          <w:p w:rsidR="009115C8" w:rsidRPr="00910E0A" w:rsidRDefault="009115C8" w:rsidP="004643C0">
            <w:pPr>
              <w:spacing w:before="60" w:after="60" w:line="240" w:lineRule="exact"/>
              <w:jc w:val="both"/>
            </w:pPr>
            <w:r w:rsidRPr="00910E0A">
              <w:rPr>
                <w:lang w:val="vi-VN"/>
              </w:rPr>
              <w:t xml:space="preserve">+ </w:t>
            </w:r>
            <w:r w:rsidRPr="00910E0A">
              <w:t xml:space="preserve">Reading material standards for concentrated dairy products processing technology.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quality assessment of evaporated milk and sweet condensed milk.</w:t>
            </w:r>
          </w:p>
          <w:p w:rsidR="009115C8" w:rsidRPr="00910E0A" w:rsidRDefault="009115C8" w:rsidP="004643C0">
            <w:pPr>
              <w:spacing w:before="60" w:after="60" w:line="240" w:lineRule="exact"/>
              <w:jc w:val="both"/>
              <w:rPr>
                <w:lang w:val="it-IT"/>
              </w:rPr>
            </w:pPr>
            <w:r w:rsidRPr="00910E0A">
              <w:rPr>
                <w:lang w:val="it-IT"/>
              </w:rPr>
              <w:t>+ Reading devices, machines used in concentrated dairy products manufacture.</w:t>
            </w:r>
          </w:p>
          <w:p w:rsidR="009115C8" w:rsidRPr="00910E0A" w:rsidRDefault="009115C8" w:rsidP="004643C0">
            <w:pPr>
              <w:spacing w:before="60" w:after="60" w:line="240" w:lineRule="exact"/>
              <w:jc w:val="both"/>
            </w:pPr>
            <w:r w:rsidRPr="00910E0A">
              <w:t>+ Referring some of scientific papers published in national and international scientific journals on achievements and new dairy products.</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3"/>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3"/>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3"/>
              </w:numPr>
              <w:tabs>
                <w:tab w:val="left" w:pos="0"/>
              </w:tabs>
              <w:spacing w:before="60" w:after="60" w:line="240" w:lineRule="exact"/>
              <w:jc w:val="both"/>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11-13</w:t>
            </w:r>
          </w:p>
        </w:tc>
        <w:tc>
          <w:tcPr>
            <w:tcW w:w="3770" w:type="pct"/>
          </w:tcPr>
          <w:p w:rsidR="009115C8" w:rsidRPr="00910E0A" w:rsidRDefault="009115C8" w:rsidP="004643C0">
            <w:pPr>
              <w:spacing w:before="60" w:after="60" w:line="240" w:lineRule="exact"/>
              <w:jc w:val="both"/>
              <w:rPr>
                <w:lang w:val="pl-PL"/>
              </w:rPr>
            </w:pPr>
            <w:r w:rsidRPr="00910E0A">
              <w:rPr>
                <w:b/>
              </w:rPr>
              <w:t>Chapter</w:t>
            </w:r>
            <w:r w:rsidRPr="00910E0A">
              <w:rPr>
                <w:b/>
                <w:lang w:val="vi-VN"/>
              </w:rPr>
              <w:t>4:</w:t>
            </w:r>
            <w:r w:rsidRPr="00910E0A">
              <w:rPr>
                <w:lang w:val="vi-VN"/>
              </w:rPr>
              <w:t xml:space="preserve"> </w:t>
            </w:r>
            <w:r w:rsidRPr="00910E0A">
              <w:rPr>
                <w:b/>
              </w:rPr>
              <w:t>Milk powder</w:t>
            </w:r>
            <w:r w:rsidRPr="00910E0A">
              <w:rPr>
                <w:b/>
                <w:lang w:val="vi-VN"/>
              </w:rPr>
              <w:t xml:space="preserve"> </w:t>
            </w:r>
          </w:p>
          <w:p w:rsidR="009115C8" w:rsidRPr="00910E0A" w:rsidRDefault="009115C8" w:rsidP="004643C0">
            <w:pPr>
              <w:spacing w:before="60" w:after="60" w:line="240" w:lineRule="exact"/>
              <w:jc w:val="both"/>
              <w:rPr>
                <w:lang w:val="vi-VN"/>
              </w:rPr>
            </w:pPr>
            <w:r w:rsidRPr="00910E0A">
              <w:rPr>
                <w:b/>
                <w:lang w:val="pl-PL"/>
              </w:rPr>
              <w:t>Chapter 5: Cheeses</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910E0A">
        <w:trPr>
          <w:trHeight w:val="5531"/>
        </w:trPr>
        <w:tc>
          <w:tcPr>
            <w:tcW w:w="573" w:type="pct"/>
            <w:vMerge/>
          </w:tcPr>
          <w:p w:rsidR="009115C8" w:rsidRPr="00910E0A" w:rsidRDefault="009115C8" w:rsidP="004643C0">
            <w:pPr>
              <w:spacing w:before="60" w:after="60" w:line="240" w:lineRule="exact"/>
              <w:jc w:val="center"/>
              <w:rPr>
                <w:b/>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t>(6)</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rPr>
                <w:b/>
              </w:rPr>
              <w:t>Chapter</w:t>
            </w:r>
            <w:r w:rsidRPr="00910E0A">
              <w:rPr>
                <w:b/>
                <w:lang w:val="vi-VN"/>
              </w:rPr>
              <w:t xml:space="preserve"> 4:</w:t>
            </w:r>
            <w:r w:rsidRPr="00910E0A">
              <w:rPr>
                <w:lang w:val="vi-VN"/>
              </w:rPr>
              <w:t xml:space="preserve"> </w:t>
            </w:r>
            <w:r w:rsidRPr="00910E0A">
              <w:rPr>
                <w:b/>
              </w:rPr>
              <w:t>Milk powder</w:t>
            </w:r>
          </w:p>
          <w:p w:rsidR="009115C8" w:rsidRPr="00910E0A" w:rsidRDefault="009115C8" w:rsidP="004643C0">
            <w:pPr>
              <w:spacing w:before="60" w:after="60" w:line="240" w:lineRule="exact"/>
              <w:jc w:val="both"/>
            </w:pPr>
            <w:r w:rsidRPr="00910E0A">
              <w:t>4</w:t>
            </w:r>
            <w:r w:rsidRPr="00910E0A">
              <w:rPr>
                <w:lang w:val="vi-VN"/>
              </w:rPr>
              <w:t xml:space="preserve">.1. </w:t>
            </w:r>
            <w:r w:rsidRPr="00910E0A">
              <w:t>General introduction</w:t>
            </w:r>
          </w:p>
          <w:p w:rsidR="009115C8" w:rsidRPr="00910E0A" w:rsidRDefault="009115C8" w:rsidP="004643C0">
            <w:pPr>
              <w:spacing w:before="60" w:after="60" w:line="240" w:lineRule="exact"/>
              <w:jc w:val="both"/>
            </w:pPr>
            <w:r w:rsidRPr="00910E0A">
              <w:t>4.2. Materials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4.3. Production process  (process, affect factors)</w:t>
            </w:r>
          </w:p>
          <w:p w:rsidR="009115C8" w:rsidRPr="00910E0A" w:rsidRDefault="009115C8" w:rsidP="004643C0">
            <w:pPr>
              <w:spacing w:before="60" w:after="60" w:line="240" w:lineRule="exact"/>
              <w:jc w:val="both"/>
            </w:pPr>
            <w:r w:rsidRPr="00910E0A">
              <w:t>4.4. Products (quality standards, storage conditions)</w:t>
            </w:r>
          </w:p>
          <w:p w:rsidR="009115C8" w:rsidRPr="00910E0A" w:rsidRDefault="009115C8" w:rsidP="004643C0">
            <w:pPr>
              <w:spacing w:before="60" w:after="60" w:line="240" w:lineRule="exact"/>
              <w:jc w:val="both"/>
              <w:rPr>
                <w:b/>
              </w:rPr>
            </w:pPr>
            <w:r w:rsidRPr="00910E0A">
              <w:rPr>
                <w:b/>
                <w:lang w:val="pl-PL"/>
              </w:rPr>
              <w:t>Chapter 5: Cheeses</w:t>
            </w:r>
          </w:p>
          <w:p w:rsidR="009115C8" w:rsidRPr="00910E0A" w:rsidRDefault="009115C8" w:rsidP="004643C0">
            <w:pPr>
              <w:spacing w:before="60" w:after="60" w:line="240" w:lineRule="exact"/>
              <w:jc w:val="both"/>
            </w:pPr>
            <w:r w:rsidRPr="00910E0A">
              <w:t>5.1 Definition and classification</w:t>
            </w:r>
          </w:p>
          <w:p w:rsidR="009115C8" w:rsidRPr="00910E0A" w:rsidRDefault="009115C8" w:rsidP="004643C0">
            <w:pPr>
              <w:spacing w:before="60" w:after="60" w:line="240" w:lineRule="exact"/>
              <w:jc w:val="both"/>
            </w:pPr>
            <w:r w:rsidRPr="00910E0A">
              <w:t>5.2 Cheese making process</w:t>
            </w:r>
          </w:p>
          <w:p w:rsidR="009115C8" w:rsidRPr="00910E0A" w:rsidRDefault="009115C8" w:rsidP="004643C0">
            <w:pPr>
              <w:spacing w:before="60" w:after="60" w:line="240" w:lineRule="exact"/>
              <w:jc w:val="both"/>
            </w:pPr>
            <w:r w:rsidRPr="00910E0A">
              <w:t>5.3 Additives in cheese milk</w:t>
            </w:r>
          </w:p>
          <w:p w:rsidR="009115C8" w:rsidRPr="00910E0A" w:rsidRDefault="009115C8" w:rsidP="004643C0">
            <w:pPr>
              <w:spacing w:before="60" w:after="60" w:line="240" w:lineRule="exact"/>
              <w:jc w:val="both"/>
            </w:pPr>
            <w:r w:rsidRPr="00910E0A">
              <w:t>5.4 Rennet and other enzymatic systems</w:t>
            </w:r>
          </w:p>
          <w:p w:rsidR="009115C8" w:rsidRPr="00910E0A" w:rsidRDefault="009115C8" w:rsidP="004643C0">
            <w:pPr>
              <w:spacing w:before="60" w:after="60" w:line="240" w:lineRule="exact"/>
              <w:jc w:val="both"/>
              <w:rPr>
                <w:lang w:val="vi-VN"/>
              </w:rPr>
            </w:pPr>
            <w:r w:rsidRPr="00910E0A">
              <w:t>5.5 Processing lines for hard and semi-hard cheese</w:t>
            </w:r>
          </w:p>
          <w:p w:rsidR="009115C8" w:rsidRPr="00910E0A" w:rsidRDefault="009115C8" w:rsidP="004643C0">
            <w:pPr>
              <w:spacing w:before="60" w:after="60" w:line="240" w:lineRule="exact"/>
              <w:jc w:val="both"/>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Analysis and synthesis</w:t>
            </w:r>
          </w:p>
          <w:p w:rsidR="009115C8" w:rsidRPr="00910E0A" w:rsidRDefault="009115C8" w:rsidP="004643C0">
            <w:pPr>
              <w:tabs>
                <w:tab w:val="left" w:pos="520"/>
              </w:tabs>
              <w:spacing w:before="60" w:after="60" w:line="240" w:lineRule="exact"/>
              <w:jc w:val="both"/>
              <w:rPr>
                <w:b/>
                <w:lang w:val="vi-VN"/>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w:t>
            </w:r>
            <w:r w:rsidRPr="00910E0A">
              <w:t>12</w:t>
            </w:r>
            <w:r w:rsidRPr="00910E0A">
              <w:rPr>
                <w:lang w:val="vi-VN"/>
              </w:rPr>
              <w:t>)</w:t>
            </w:r>
          </w:p>
          <w:p w:rsidR="009115C8" w:rsidRPr="00910E0A" w:rsidRDefault="009115C8" w:rsidP="004643C0">
            <w:pPr>
              <w:spacing w:before="60" w:after="60" w:line="240" w:lineRule="exact"/>
              <w:jc w:val="both"/>
            </w:pPr>
            <w:r w:rsidRPr="00910E0A">
              <w:rPr>
                <w:lang w:val="vi-VN"/>
              </w:rPr>
              <w:t xml:space="preserve">+ </w:t>
            </w:r>
            <w:r w:rsidRPr="00910E0A">
              <w:t xml:space="preserve">Reading material standards for milk powder products processing technology, cheese manufacturing.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quality assessment of milk powder, cheese.</w:t>
            </w:r>
          </w:p>
          <w:p w:rsidR="009115C8" w:rsidRPr="00910E0A" w:rsidRDefault="009115C8" w:rsidP="004643C0">
            <w:pPr>
              <w:spacing w:before="60" w:after="60" w:line="240" w:lineRule="exact"/>
              <w:jc w:val="both"/>
              <w:rPr>
                <w:lang w:val="it-IT"/>
              </w:rPr>
            </w:pPr>
            <w:r w:rsidRPr="00910E0A">
              <w:rPr>
                <w:lang w:val="it-IT"/>
              </w:rPr>
              <w:t>+ Reading devices, machines used in milk powder, cheese products manufacture.</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 Microorganisms, enzyme preparations are often used in cheese manufacturing.</w:t>
            </w:r>
          </w:p>
          <w:p w:rsidR="009115C8" w:rsidRPr="00910E0A" w:rsidRDefault="009115C8" w:rsidP="004643C0">
            <w:pPr>
              <w:spacing w:before="60" w:after="60" w:line="240" w:lineRule="exact"/>
              <w:jc w:val="both"/>
            </w:pPr>
            <w:r w:rsidRPr="00910E0A">
              <w:t>+ Referring some of scientific papers published in national and international scientific journals on achievements and new dairy products.</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4"/>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4"/>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4"/>
              </w:numPr>
              <w:tabs>
                <w:tab w:val="left" w:pos="0"/>
              </w:tabs>
              <w:spacing w:before="60" w:after="60" w:line="240" w:lineRule="exact"/>
              <w:jc w:val="both"/>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pPr>
            <w:r w:rsidRPr="00910E0A">
              <w:t>G4.1</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14</w:t>
            </w:r>
          </w:p>
        </w:tc>
        <w:tc>
          <w:tcPr>
            <w:tcW w:w="3770" w:type="pct"/>
          </w:tcPr>
          <w:p w:rsidR="009115C8" w:rsidRPr="00910E0A" w:rsidRDefault="009115C8" w:rsidP="004643C0">
            <w:pPr>
              <w:spacing w:before="60" w:after="60" w:line="240" w:lineRule="exact"/>
              <w:jc w:val="both"/>
              <w:rPr>
                <w:lang w:val="vi-VN"/>
              </w:rPr>
            </w:pPr>
            <w:r w:rsidRPr="00910E0A">
              <w:rPr>
                <w:b/>
              </w:rPr>
              <w:t>Chapter</w:t>
            </w:r>
            <w:r w:rsidRPr="00910E0A">
              <w:rPr>
                <w:b/>
                <w:lang w:val="vi-VN"/>
              </w:rPr>
              <w:t xml:space="preserve"> 6:</w:t>
            </w:r>
            <w:r w:rsidRPr="00910E0A">
              <w:rPr>
                <w:lang w:val="vi-VN"/>
              </w:rPr>
              <w:t xml:space="preserve"> </w:t>
            </w:r>
            <w:r w:rsidRPr="00910E0A">
              <w:rPr>
                <w:b/>
                <w:lang w:val="vi-VN"/>
              </w:rPr>
              <w:t>Butter manufacturing</w:t>
            </w:r>
            <w:r w:rsidRPr="00910E0A">
              <w:rPr>
                <w:lang w:val="vi-VN"/>
              </w:rPr>
              <w:t xml:space="preserve"> </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910E0A">
        <w:trPr>
          <w:trHeight w:val="3121"/>
        </w:trPr>
        <w:tc>
          <w:tcPr>
            <w:tcW w:w="573" w:type="pct"/>
            <w:vMerge/>
          </w:tcPr>
          <w:p w:rsidR="009115C8" w:rsidRPr="00910E0A" w:rsidRDefault="009115C8" w:rsidP="004643C0">
            <w:pPr>
              <w:spacing w:before="60" w:after="60" w:line="240" w:lineRule="exact"/>
              <w:jc w:val="center"/>
              <w:rPr>
                <w:b/>
                <w:lang w:val="vi-VN"/>
              </w:rPr>
            </w:pPr>
          </w:p>
        </w:tc>
        <w:tc>
          <w:tcPr>
            <w:tcW w:w="3770" w:type="pct"/>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rPr>
                <w:lang w:val="vi-VN"/>
              </w:rPr>
              <w:t>(</w:t>
            </w:r>
            <w:r w:rsidRPr="00910E0A">
              <w:t>2</w:t>
            </w:r>
            <w:r w:rsidRPr="00910E0A">
              <w:rPr>
                <w:lang w:val="vi-VN"/>
              </w:rPr>
              <w:t>)</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rPr>
                <w:lang w:val="vi-VN"/>
              </w:rPr>
            </w:pPr>
            <w:r w:rsidRPr="00910E0A">
              <w:rPr>
                <w:lang w:val="vi-VN"/>
              </w:rPr>
              <w:t>6.1 Sweet and cultured (sour) cream butter</w:t>
            </w:r>
          </w:p>
          <w:p w:rsidR="009115C8" w:rsidRPr="00910E0A" w:rsidRDefault="009115C8" w:rsidP="004643C0">
            <w:pPr>
              <w:spacing w:before="60" w:after="60" w:line="240" w:lineRule="exact"/>
              <w:jc w:val="both"/>
              <w:rPr>
                <w:lang w:val="vi-VN"/>
              </w:rPr>
            </w:pPr>
            <w:r w:rsidRPr="00910E0A">
              <w:rPr>
                <w:lang w:val="vi-VN"/>
              </w:rPr>
              <w:t>6.2 Batch and continuous production</w:t>
            </w:r>
          </w:p>
          <w:p w:rsidR="009115C8" w:rsidRPr="00910E0A" w:rsidRDefault="009115C8" w:rsidP="004643C0">
            <w:pPr>
              <w:spacing w:before="60" w:after="60" w:line="240" w:lineRule="exact"/>
              <w:jc w:val="both"/>
              <w:rPr>
                <w:bCs/>
                <w:lang w:val="vi-VN"/>
              </w:rPr>
            </w:pPr>
            <w:r w:rsidRPr="00910E0A">
              <w:rPr>
                <w:lang w:val="vi-VN"/>
              </w:rPr>
              <w:t>6.3 Experimental buttermaking methods</w:t>
            </w:r>
          </w:p>
          <w:p w:rsidR="009115C8" w:rsidRPr="00910E0A" w:rsidRDefault="009115C8" w:rsidP="004643C0">
            <w:pPr>
              <w:spacing w:before="60" w:after="60" w:line="240" w:lineRule="exact"/>
              <w:jc w:val="both"/>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Analysis and synthesis</w:t>
            </w:r>
          </w:p>
          <w:p w:rsidR="009115C8" w:rsidRPr="00910E0A" w:rsidRDefault="009115C8" w:rsidP="004643C0">
            <w:pPr>
              <w:spacing w:before="60" w:after="60" w:line="240" w:lineRule="exact"/>
              <w:jc w:val="both"/>
              <w:rPr>
                <w:b/>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w:t>
            </w:r>
            <w:r w:rsidRPr="00910E0A">
              <w:t>4</w:t>
            </w:r>
            <w:r w:rsidRPr="00910E0A">
              <w:rPr>
                <w:lang w:val="vi-VN"/>
              </w:rPr>
              <w:t>)</w:t>
            </w:r>
          </w:p>
          <w:p w:rsidR="009115C8" w:rsidRPr="00910E0A" w:rsidRDefault="009115C8" w:rsidP="004643C0">
            <w:pPr>
              <w:spacing w:before="60" w:after="60" w:line="240" w:lineRule="exact"/>
              <w:jc w:val="both"/>
            </w:pPr>
            <w:r w:rsidRPr="00910E0A">
              <w:rPr>
                <w:lang w:val="vi-VN"/>
              </w:rPr>
              <w:t xml:space="preserve">+ </w:t>
            </w:r>
            <w:r w:rsidRPr="00910E0A">
              <w:t xml:space="preserve">Reading material standards for butter manufacturing.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quality assessment of butter.</w:t>
            </w:r>
          </w:p>
          <w:p w:rsidR="009115C8" w:rsidRPr="00910E0A" w:rsidRDefault="009115C8" w:rsidP="004643C0">
            <w:pPr>
              <w:spacing w:before="60" w:after="60" w:line="240" w:lineRule="exact"/>
              <w:jc w:val="both"/>
              <w:rPr>
                <w:lang w:val="it-IT"/>
              </w:rPr>
            </w:pPr>
            <w:r w:rsidRPr="00910E0A">
              <w:rPr>
                <w:lang w:val="it-IT"/>
              </w:rPr>
              <w:t>+ Reading devices, machines used in butter manufacturing.</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 Microorganisms are often used in butter manufacturing.</w:t>
            </w:r>
          </w:p>
          <w:p w:rsidR="009115C8" w:rsidRPr="00910E0A" w:rsidRDefault="009115C8" w:rsidP="004643C0">
            <w:pPr>
              <w:spacing w:before="60" w:after="60" w:line="240" w:lineRule="exact"/>
              <w:jc w:val="both"/>
            </w:pPr>
            <w:r w:rsidRPr="00910E0A">
              <w:t>+ Referring some of scientific papers published in national and international scientific journals on achievements and new dairy products.</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5"/>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5"/>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5"/>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val="restart"/>
          </w:tcPr>
          <w:p w:rsidR="009115C8" w:rsidRPr="00910E0A" w:rsidRDefault="009115C8" w:rsidP="004643C0">
            <w:pPr>
              <w:spacing w:before="60" w:after="60" w:line="240" w:lineRule="exact"/>
              <w:jc w:val="center"/>
              <w:rPr>
                <w:b/>
              </w:rPr>
            </w:pPr>
            <w:r w:rsidRPr="00910E0A">
              <w:rPr>
                <w:b/>
              </w:rPr>
              <w:t>15</w:t>
            </w:r>
          </w:p>
        </w:tc>
        <w:tc>
          <w:tcPr>
            <w:tcW w:w="3770" w:type="pct"/>
          </w:tcPr>
          <w:p w:rsidR="009115C8" w:rsidRPr="00910E0A" w:rsidRDefault="009115C8" w:rsidP="004643C0">
            <w:pPr>
              <w:spacing w:before="60" w:after="60" w:line="240" w:lineRule="exact"/>
              <w:jc w:val="both"/>
            </w:pPr>
            <w:r w:rsidRPr="00910E0A">
              <w:rPr>
                <w:b/>
              </w:rPr>
              <w:t>Chapter 7</w:t>
            </w:r>
            <w:r w:rsidRPr="00910E0A">
              <w:rPr>
                <w:b/>
                <w:lang w:val="vi-VN"/>
              </w:rPr>
              <w:t>:</w:t>
            </w:r>
            <w:r w:rsidRPr="00910E0A">
              <w:rPr>
                <w:lang w:val="vi-VN"/>
              </w:rPr>
              <w:t xml:space="preserve"> </w:t>
            </w:r>
            <w:r w:rsidRPr="00910E0A">
              <w:rPr>
                <w:b/>
                <w:lang w:val="vi-VN"/>
              </w:rPr>
              <w:t>Ice cream manufacturing</w:t>
            </w:r>
          </w:p>
        </w:tc>
        <w:tc>
          <w:tcPr>
            <w:tcW w:w="657" w:type="pct"/>
            <w:shd w:val="clear" w:color="auto" w:fill="DAEEF3" w:themeFill="accent5" w:themeFillTint="33"/>
          </w:tcPr>
          <w:p w:rsidR="009115C8" w:rsidRPr="00910E0A" w:rsidRDefault="009115C8" w:rsidP="004643C0">
            <w:pPr>
              <w:spacing w:before="60" w:after="60" w:line="240" w:lineRule="exact"/>
              <w:jc w:val="both"/>
              <w:rPr>
                <w:b/>
                <w:lang w:val="vi-VN"/>
              </w:rPr>
            </w:pPr>
          </w:p>
        </w:tc>
      </w:tr>
      <w:tr w:rsidR="009115C8" w:rsidRPr="00910E0A" w:rsidTr="00910E0A">
        <w:trPr>
          <w:trHeight w:val="3379"/>
        </w:trPr>
        <w:tc>
          <w:tcPr>
            <w:tcW w:w="573" w:type="pct"/>
            <w:vMerge/>
            <w:tcBorders>
              <w:bottom w:val="single" w:sz="4" w:space="0" w:color="auto"/>
            </w:tcBorders>
          </w:tcPr>
          <w:p w:rsidR="009115C8" w:rsidRPr="00910E0A" w:rsidRDefault="009115C8" w:rsidP="004643C0">
            <w:pPr>
              <w:spacing w:before="60" w:after="60" w:line="240" w:lineRule="exact"/>
              <w:jc w:val="center"/>
              <w:rPr>
                <w:b/>
                <w:lang w:val="vi-VN"/>
              </w:rPr>
            </w:pPr>
          </w:p>
        </w:tc>
        <w:tc>
          <w:tcPr>
            <w:tcW w:w="3770" w:type="pct"/>
            <w:tcBorders>
              <w:bottom w:val="single" w:sz="4" w:space="0" w:color="auto"/>
            </w:tcBorders>
          </w:tcPr>
          <w:p w:rsidR="009115C8" w:rsidRPr="00910E0A" w:rsidRDefault="009115C8" w:rsidP="004643C0">
            <w:pPr>
              <w:spacing w:before="60" w:after="60" w:line="240" w:lineRule="exact"/>
              <w:jc w:val="both"/>
              <w:rPr>
                <w:b/>
                <w:lang w:val="vi-VN"/>
              </w:rPr>
            </w:pPr>
            <w:r w:rsidRPr="00910E0A">
              <w:rPr>
                <w:b/>
                <w:bCs/>
                <w:i/>
                <w:lang w:val="de-DE"/>
              </w:rPr>
              <w:t xml:space="preserve">A/ </w:t>
            </w:r>
            <w:r w:rsidRPr="00910E0A">
              <w:rPr>
                <w:b/>
                <w:bCs/>
                <w:lang w:val="de-DE"/>
              </w:rPr>
              <w:t>Content of lecture and Teaching methods</w:t>
            </w:r>
            <w:r w:rsidRPr="00910E0A">
              <w:rPr>
                <w:bCs/>
                <w:i/>
                <w:lang w:val="de-DE"/>
              </w:rPr>
              <w:t>:</w:t>
            </w:r>
            <w:r w:rsidRPr="00910E0A">
              <w:t xml:space="preserve"> (2)</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b/>
                <w:bCs/>
                <w:i/>
                <w:lang w:val="de-DE"/>
              </w:rPr>
              <w:t>Content of lecture:</w:t>
            </w:r>
            <w:r w:rsidRPr="00910E0A">
              <w:rPr>
                <w:lang w:val="vi-VN"/>
              </w:rPr>
              <w:t xml:space="preserve">  </w:t>
            </w:r>
          </w:p>
          <w:p w:rsidR="009115C8" w:rsidRPr="00910E0A" w:rsidRDefault="009115C8" w:rsidP="004643C0">
            <w:pPr>
              <w:spacing w:before="60" w:after="60" w:line="240" w:lineRule="exact"/>
              <w:jc w:val="both"/>
            </w:pPr>
            <w:r w:rsidRPr="00910E0A">
              <w:t>7</w:t>
            </w:r>
            <w:r w:rsidRPr="00910E0A">
              <w:rPr>
                <w:lang w:val="vi-VN"/>
              </w:rPr>
              <w:t xml:space="preserve">.1. </w:t>
            </w:r>
            <w:r w:rsidRPr="00910E0A">
              <w:t>General introduction</w:t>
            </w:r>
          </w:p>
          <w:p w:rsidR="009115C8" w:rsidRPr="00910E0A" w:rsidRDefault="009115C8" w:rsidP="004643C0">
            <w:pPr>
              <w:spacing w:before="60" w:after="60" w:line="240" w:lineRule="exact"/>
              <w:jc w:val="both"/>
            </w:pPr>
            <w:r w:rsidRPr="00910E0A">
              <w:t>7.2. Materials</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rPr>
              <w:t>7.3. Production process  (process, affect factors)</w:t>
            </w:r>
          </w:p>
          <w:p w:rsidR="009115C8" w:rsidRPr="00910E0A" w:rsidRDefault="009115C8" w:rsidP="004643C0">
            <w:pPr>
              <w:tabs>
                <w:tab w:val="left" w:pos="520"/>
              </w:tabs>
              <w:spacing w:before="60" w:after="60" w:line="240" w:lineRule="exact"/>
              <w:jc w:val="both"/>
              <w:rPr>
                <w:bCs/>
                <w:lang w:val="vi-VN"/>
              </w:rPr>
            </w:pPr>
            <w:r w:rsidRPr="00910E0A">
              <w:t>7.4. Products (quality standards, storage conditions)</w:t>
            </w:r>
          </w:p>
          <w:p w:rsidR="009115C8" w:rsidRPr="00910E0A" w:rsidRDefault="009115C8" w:rsidP="004643C0">
            <w:pPr>
              <w:spacing w:before="60" w:after="60" w:line="240" w:lineRule="exact"/>
              <w:jc w:val="both"/>
            </w:pPr>
            <w:r w:rsidRPr="00910E0A">
              <w:rPr>
                <w:b/>
                <w:bCs/>
              </w:rPr>
              <w:t>-</w:t>
            </w:r>
            <w:r w:rsidRPr="00910E0A">
              <w:rPr>
                <w:b/>
                <w:bCs/>
                <w:i/>
              </w:rPr>
              <w:t>Teaching methods</w:t>
            </w:r>
            <w:r w:rsidRPr="00910E0A">
              <w:rPr>
                <w:i/>
              </w:rPr>
              <w:t>:</w:t>
            </w:r>
          </w:p>
          <w:p w:rsidR="009115C8" w:rsidRPr="00910E0A" w:rsidRDefault="009115C8" w:rsidP="004643C0">
            <w:pPr>
              <w:spacing w:before="60" w:after="60" w:line="240" w:lineRule="exact"/>
              <w:jc w:val="both"/>
              <w:rPr>
                <w:lang w:val="it-IT"/>
              </w:rPr>
            </w:pPr>
            <w:r w:rsidRPr="00910E0A">
              <w:rPr>
                <w:lang w:val="vi-VN"/>
              </w:rPr>
              <w:t xml:space="preserve">+ </w:t>
            </w:r>
            <w:r w:rsidRPr="00910E0A">
              <w:t>Lecture</w:t>
            </w:r>
            <w:r w:rsidRPr="00910E0A">
              <w:rPr>
                <w:lang w:val="vi-VN"/>
              </w:rPr>
              <w:t xml:space="preserve"> </w:t>
            </w:r>
            <w:r w:rsidRPr="00910E0A">
              <w:t xml:space="preserve">and give questions </w:t>
            </w:r>
          </w:p>
          <w:p w:rsidR="009115C8" w:rsidRPr="00910E0A" w:rsidRDefault="009115C8" w:rsidP="004643C0">
            <w:pPr>
              <w:spacing w:before="60" w:after="60" w:line="240" w:lineRule="exact"/>
              <w:jc w:val="both"/>
              <w:rPr>
                <w:lang w:val="vi-VN"/>
              </w:rPr>
            </w:pPr>
            <w:r w:rsidRPr="00910E0A">
              <w:rPr>
                <w:lang w:val="vi-VN"/>
              </w:rPr>
              <w:t xml:space="preserve">+ </w:t>
            </w:r>
            <w:r w:rsidRPr="00910E0A">
              <w:t>Slideshow</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vi-VN"/>
              </w:rPr>
              <w:t xml:space="preserve">+ </w:t>
            </w:r>
            <w:r w:rsidRPr="00910E0A">
              <w:rPr>
                <w:rFonts w:ascii="Times New Roman" w:hAnsi="Times New Roman" w:cs="Times New Roman"/>
                <w:sz w:val="24"/>
                <w:szCs w:val="24"/>
              </w:rPr>
              <w:t>Analysis and synthesis</w:t>
            </w:r>
          </w:p>
          <w:p w:rsidR="009115C8" w:rsidRPr="00910E0A" w:rsidRDefault="009115C8" w:rsidP="004643C0">
            <w:pPr>
              <w:spacing w:before="60" w:after="60" w:line="240" w:lineRule="exact"/>
              <w:jc w:val="both"/>
              <w:rPr>
                <w:b/>
                <w:lang w:val="vi-VN"/>
              </w:rPr>
            </w:pPr>
            <w:r w:rsidRPr="00910E0A">
              <w:rPr>
                <w:lang w:val="vi-VN"/>
              </w:rPr>
              <w:t>+</w:t>
            </w:r>
            <w:r w:rsidRPr="00910E0A">
              <w:rPr>
                <w:rStyle w:val="Emphasis"/>
                <w:bCs/>
                <w:i w:val="0"/>
                <w:iCs w:val="0"/>
                <w:shd w:val="clear" w:color="auto" w:fill="FFFFFF"/>
              </w:rPr>
              <w:t xml:space="preserve"> Focus group discussion</w:t>
            </w:r>
            <w:r w:rsidRPr="00910E0A">
              <w:rPr>
                <w:rStyle w:val="apple-converted-space"/>
                <w:shd w:val="clear" w:color="auto" w:fill="FFFFFF"/>
              </w:rPr>
              <w:t> </w:t>
            </w:r>
            <w:r w:rsidRPr="00910E0A">
              <w:rPr>
                <w:shd w:val="clear" w:color="auto" w:fill="FFFFFF"/>
              </w:rPr>
              <w:t>(</w:t>
            </w:r>
            <w:r w:rsidRPr="00910E0A">
              <w:rPr>
                <w:rStyle w:val="Emphasis"/>
                <w:bCs/>
                <w:i w:val="0"/>
                <w:iCs w:val="0"/>
                <w:shd w:val="clear" w:color="auto" w:fill="FFFFFF"/>
              </w:rPr>
              <w:t>FGD</w:t>
            </w:r>
            <w:r w:rsidRPr="00910E0A">
              <w:rPr>
                <w:shd w:val="clear" w:color="auto" w:fill="FFFFFF"/>
              </w:rPr>
              <w:t>)</w:t>
            </w:r>
          </w:p>
        </w:tc>
        <w:tc>
          <w:tcPr>
            <w:tcW w:w="657" w:type="pct"/>
            <w:tcBorders>
              <w:bottom w:val="single" w:sz="4" w:space="0" w:color="auto"/>
            </w:tcBorders>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r w:rsidR="009115C8" w:rsidRPr="00910E0A" w:rsidTr="004643C0">
        <w:tc>
          <w:tcPr>
            <w:tcW w:w="573" w:type="pct"/>
            <w:vMerge/>
          </w:tcPr>
          <w:p w:rsidR="009115C8" w:rsidRPr="00910E0A" w:rsidRDefault="009115C8" w:rsidP="004643C0">
            <w:pPr>
              <w:spacing w:before="60" w:after="60" w:line="240" w:lineRule="exact"/>
              <w:jc w:val="center"/>
              <w:rPr>
                <w:lang w:val="vi-VN"/>
              </w:rPr>
            </w:pPr>
          </w:p>
        </w:tc>
        <w:tc>
          <w:tcPr>
            <w:tcW w:w="3770" w:type="pct"/>
          </w:tcPr>
          <w:p w:rsidR="009115C8" w:rsidRPr="00910E0A" w:rsidRDefault="009115C8" w:rsidP="004643C0">
            <w:pPr>
              <w:spacing w:before="60" w:after="60" w:line="240" w:lineRule="exact"/>
              <w:jc w:val="both"/>
            </w:pPr>
            <w:r w:rsidRPr="00910E0A">
              <w:rPr>
                <w:b/>
                <w:bCs/>
                <w:i/>
                <w:lang w:val="de-DE"/>
              </w:rPr>
              <w:t>B/</w:t>
            </w:r>
            <w:r w:rsidRPr="00910E0A">
              <w:rPr>
                <w:b/>
                <w:bCs/>
                <w:lang w:val="de-DE"/>
              </w:rPr>
              <w:t>Tasks for students at home</w:t>
            </w:r>
            <w:r w:rsidRPr="00910E0A">
              <w:rPr>
                <w:lang w:val="vi-VN"/>
              </w:rPr>
              <w:t xml:space="preserve"> (</w:t>
            </w:r>
            <w:r w:rsidRPr="00910E0A">
              <w:t>4</w:t>
            </w:r>
            <w:r w:rsidRPr="00910E0A">
              <w:rPr>
                <w:lang w:val="vi-VN"/>
              </w:rPr>
              <w:t>)</w:t>
            </w:r>
          </w:p>
          <w:p w:rsidR="009115C8" w:rsidRPr="00910E0A" w:rsidRDefault="009115C8" w:rsidP="004643C0">
            <w:pPr>
              <w:spacing w:before="60" w:after="60" w:line="240" w:lineRule="exact"/>
              <w:jc w:val="both"/>
            </w:pPr>
            <w:r w:rsidRPr="00910E0A">
              <w:rPr>
                <w:lang w:val="vi-VN"/>
              </w:rPr>
              <w:t xml:space="preserve">+ </w:t>
            </w:r>
            <w:r w:rsidRPr="00910E0A">
              <w:t xml:space="preserve">Reading material standards for ice cream manufacturing. </w:t>
            </w:r>
          </w:p>
          <w:p w:rsidR="009115C8" w:rsidRPr="00910E0A" w:rsidRDefault="009115C8" w:rsidP="004643C0">
            <w:pPr>
              <w:pStyle w:val="HTMLPreformatted"/>
              <w:shd w:val="clear" w:color="auto" w:fill="FFFFFF"/>
              <w:spacing w:before="60" w:after="60" w:line="240" w:lineRule="exact"/>
              <w:jc w:val="both"/>
              <w:rPr>
                <w:rFonts w:ascii="Times New Roman" w:hAnsi="Times New Roman" w:cs="Times New Roman"/>
                <w:sz w:val="24"/>
                <w:szCs w:val="24"/>
              </w:rPr>
            </w:pPr>
            <w:r w:rsidRPr="00910E0A">
              <w:rPr>
                <w:rFonts w:ascii="Times New Roman" w:hAnsi="Times New Roman" w:cs="Times New Roman"/>
                <w:sz w:val="24"/>
                <w:szCs w:val="24"/>
                <w:lang w:val="it-IT"/>
              </w:rPr>
              <w:t xml:space="preserve">+ </w:t>
            </w:r>
            <w:r w:rsidRPr="00910E0A">
              <w:rPr>
                <w:rFonts w:ascii="Times New Roman" w:hAnsi="Times New Roman" w:cs="Times New Roman"/>
                <w:sz w:val="24"/>
                <w:szCs w:val="24"/>
              </w:rPr>
              <w:t>Criteria for quality assessment of ice creams.</w:t>
            </w:r>
          </w:p>
          <w:p w:rsidR="009115C8" w:rsidRPr="00910E0A" w:rsidRDefault="009115C8" w:rsidP="004643C0">
            <w:pPr>
              <w:spacing w:before="60" w:after="60" w:line="240" w:lineRule="exact"/>
              <w:jc w:val="both"/>
              <w:rPr>
                <w:lang w:val="it-IT"/>
              </w:rPr>
            </w:pPr>
            <w:r w:rsidRPr="00910E0A">
              <w:rPr>
                <w:lang w:val="it-IT"/>
              </w:rPr>
              <w:t xml:space="preserve">+ Reading devices, machines used in </w:t>
            </w:r>
            <w:r w:rsidRPr="00910E0A">
              <w:t>ice cream</w:t>
            </w:r>
            <w:r w:rsidRPr="00910E0A">
              <w:rPr>
                <w:lang w:val="it-IT"/>
              </w:rPr>
              <w:t xml:space="preserve"> manufacturing.</w:t>
            </w:r>
          </w:p>
          <w:p w:rsidR="009115C8" w:rsidRPr="00910E0A" w:rsidRDefault="009115C8" w:rsidP="004643C0">
            <w:pPr>
              <w:spacing w:before="60" w:after="60" w:line="240" w:lineRule="exact"/>
              <w:jc w:val="both"/>
            </w:pPr>
            <w:r w:rsidRPr="00910E0A">
              <w:t>+ Referring some of scientific papers published in national and international scientific journals on achievements and new dairy products.</w:t>
            </w:r>
          </w:p>
          <w:p w:rsidR="009115C8" w:rsidRPr="00910E0A" w:rsidRDefault="009115C8" w:rsidP="004643C0">
            <w:pPr>
              <w:spacing w:before="60" w:after="60" w:line="240" w:lineRule="exact"/>
              <w:jc w:val="both"/>
              <w:rPr>
                <w:lang w:val="vi-VN"/>
              </w:rPr>
            </w:pPr>
            <w:r w:rsidRPr="00910E0A">
              <w:rPr>
                <w:i/>
                <w:lang w:val="vi-VN"/>
              </w:rPr>
              <w:t xml:space="preserve">- </w:t>
            </w:r>
            <w:r w:rsidRPr="00910E0A">
              <w:rPr>
                <w:i/>
              </w:rPr>
              <w:t>References</w:t>
            </w:r>
            <w:r w:rsidRPr="00910E0A">
              <w:rPr>
                <w:lang w:val="vi-VN"/>
              </w:rPr>
              <w:t>:</w:t>
            </w:r>
          </w:p>
          <w:p w:rsidR="009115C8" w:rsidRPr="00910E0A" w:rsidRDefault="009115C8" w:rsidP="009115C8">
            <w:pPr>
              <w:numPr>
                <w:ilvl w:val="0"/>
                <w:numId w:val="36"/>
              </w:numPr>
              <w:tabs>
                <w:tab w:val="left" w:pos="0"/>
              </w:tabs>
              <w:spacing w:before="60" w:after="60" w:line="240" w:lineRule="exact"/>
              <w:jc w:val="both"/>
              <w:rPr>
                <w:noProof/>
                <w:lang w:val="vi-VN"/>
              </w:rPr>
            </w:pPr>
            <w:r w:rsidRPr="00910E0A">
              <w:rPr>
                <w:bCs/>
                <w:lang w:val="en-GB"/>
              </w:rPr>
              <w:t>Walstra, P., Wouters, J.T.M., Geurts, T.J.,  Dairy Science and technology, 2ed, Taylor and Francis, 2006.</w:t>
            </w:r>
          </w:p>
          <w:p w:rsidR="009115C8" w:rsidRPr="00910E0A" w:rsidRDefault="009115C8" w:rsidP="009115C8">
            <w:pPr>
              <w:numPr>
                <w:ilvl w:val="0"/>
                <w:numId w:val="36"/>
              </w:numPr>
              <w:tabs>
                <w:tab w:val="left" w:pos="0"/>
              </w:tabs>
              <w:spacing w:before="60" w:after="60" w:line="240" w:lineRule="exact"/>
              <w:jc w:val="both"/>
              <w:rPr>
                <w:noProof/>
                <w:lang w:val="vi-VN"/>
              </w:rPr>
            </w:pPr>
            <w:r w:rsidRPr="00910E0A">
              <w:t xml:space="preserve">Miller G.D., Jarvis J.K., McBean L.D., </w:t>
            </w:r>
            <w:r w:rsidRPr="00910E0A">
              <w:rPr>
                <w:bCs/>
              </w:rPr>
              <w:t>Handbook of Dairy Foods and Nutrition</w:t>
            </w:r>
            <w:r w:rsidRPr="00910E0A">
              <w:t>, Second Edition, CRC Press, Boca Raton, 2000</w:t>
            </w:r>
          </w:p>
          <w:p w:rsidR="009115C8" w:rsidRPr="00910E0A" w:rsidRDefault="009115C8" w:rsidP="009115C8">
            <w:pPr>
              <w:numPr>
                <w:ilvl w:val="0"/>
                <w:numId w:val="36"/>
              </w:numPr>
              <w:tabs>
                <w:tab w:val="left" w:pos="0"/>
              </w:tabs>
              <w:spacing w:before="60" w:after="60" w:line="240" w:lineRule="exact"/>
              <w:jc w:val="both"/>
              <w:rPr>
                <w:noProof/>
                <w:lang w:val="vi-VN"/>
              </w:rPr>
            </w:pPr>
            <w:r w:rsidRPr="00910E0A">
              <w:rPr>
                <w:bCs/>
                <w:lang w:val="it-IT"/>
              </w:rPr>
              <w:t>Le Van Viet Man, Beverage and dairy products technology, Volume 1: Dairy products manufacturing, Ho Chi Minh city International University publishing company</w:t>
            </w:r>
            <w:r w:rsidRPr="00910E0A">
              <w:rPr>
                <w:bCs/>
              </w:rPr>
              <w:t>, 2004</w:t>
            </w:r>
          </w:p>
        </w:tc>
        <w:tc>
          <w:tcPr>
            <w:tcW w:w="657" w:type="pct"/>
            <w:shd w:val="clear" w:color="auto" w:fill="DAEEF3" w:themeFill="accent5" w:themeFillTint="33"/>
            <w:vAlign w:val="center"/>
          </w:tcPr>
          <w:p w:rsidR="009115C8" w:rsidRPr="00910E0A" w:rsidRDefault="009115C8" w:rsidP="004643C0">
            <w:pPr>
              <w:spacing w:before="60" w:after="60" w:line="240" w:lineRule="exact"/>
              <w:jc w:val="center"/>
            </w:pPr>
            <w:r w:rsidRPr="00910E0A">
              <w:t>G1.2,G1.3</w:t>
            </w:r>
          </w:p>
          <w:p w:rsidR="009115C8" w:rsidRPr="00910E0A" w:rsidRDefault="009115C8" w:rsidP="004643C0">
            <w:pPr>
              <w:spacing w:before="60" w:after="60" w:line="240" w:lineRule="exact"/>
              <w:jc w:val="center"/>
            </w:pPr>
            <w:r w:rsidRPr="00910E0A">
              <w:t>G2.1,G2.2,G2.5</w:t>
            </w:r>
          </w:p>
          <w:p w:rsidR="009115C8" w:rsidRPr="00910E0A" w:rsidRDefault="009115C8" w:rsidP="004643C0">
            <w:pPr>
              <w:spacing w:before="60" w:after="60" w:line="240" w:lineRule="exact"/>
              <w:jc w:val="center"/>
            </w:pPr>
            <w:r w:rsidRPr="00910E0A">
              <w:t>G3.3</w:t>
            </w:r>
          </w:p>
          <w:p w:rsidR="009115C8" w:rsidRPr="00910E0A" w:rsidRDefault="009115C8" w:rsidP="004643C0">
            <w:pPr>
              <w:spacing w:before="60" w:after="60" w:line="240" w:lineRule="exact"/>
              <w:jc w:val="center"/>
              <w:rPr>
                <w:lang w:val="vi-VN"/>
              </w:rPr>
            </w:pPr>
            <w:r w:rsidRPr="00910E0A">
              <w:t>G4.4</w:t>
            </w:r>
          </w:p>
          <w:p w:rsidR="009115C8" w:rsidRPr="00910E0A" w:rsidRDefault="009115C8" w:rsidP="004643C0">
            <w:pPr>
              <w:spacing w:before="60" w:after="60" w:line="240" w:lineRule="exact"/>
              <w:jc w:val="center"/>
              <w:rPr>
                <w:lang w:val="vi-VN"/>
              </w:rPr>
            </w:pPr>
          </w:p>
        </w:tc>
      </w:tr>
    </w:tbl>
    <w:p w:rsidR="00C72AD5"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Ethics in science</w:t>
      </w:r>
    </w:p>
    <w:p w:rsidR="0039768E" w:rsidRPr="00910E0A" w:rsidRDefault="0039768E" w:rsidP="00E6546C">
      <w:pPr>
        <w:spacing w:before="60" w:after="60"/>
        <w:jc w:val="both"/>
        <w:rPr>
          <w:bCs/>
        </w:rPr>
      </w:pPr>
      <w:r w:rsidRPr="00910E0A">
        <w:rPr>
          <w:bCs/>
        </w:rPr>
        <w:t>All exercises in the class and homework must be done by students. If there is any plagiarism,</w:t>
      </w:r>
      <w:r w:rsidR="009115C8" w:rsidRPr="00910E0A">
        <w:rPr>
          <w:bCs/>
        </w:rPr>
        <w:t xml:space="preserve"> </w:t>
      </w:r>
      <w:r w:rsidR="009E6096" w:rsidRPr="00910E0A">
        <w:rPr>
          <w:bCs/>
        </w:rPr>
        <w:t>their</w:t>
      </w:r>
      <w:r w:rsidRPr="00910E0A">
        <w:rPr>
          <w:bCs/>
        </w:rPr>
        <w:t xml:space="preserve"> assignments will </w:t>
      </w:r>
      <w:r w:rsidR="009E6096" w:rsidRPr="00910E0A">
        <w:rPr>
          <w:bCs/>
        </w:rPr>
        <w:t xml:space="preserve">not </w:t>
      </w:r>
      <w:r w:rsidRPr="00910E0A">
        <w:rPr>
          <w:bCs/>
        </w:rPr>
        <w:t xml:space="preserve">be </w:t>
      </w:r>
      <w:r w:rsidR="009E6096" w:rsidRPr="00910E0A">
        <w:rPr>
          <w:bCs/>
        </w:rPr>
        <w:t>evaluated</w:t>
      </w:r>
      <w:r w:rsidRPr="00910E0A">
        <w:rPr>
          <w:bCs/>
        </w:rPr>
        <w:t xml:space="preserve">. </w:t>
      </w:r>
    </w:p>
    <w:p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Date of first approval:</w:t>
      </w:r>
    </w:p>
    <w:p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lastRenderedPageBreak/>
        <w:t>Approval:</w:t>
      </w:r>
    </w:p>
    <w:tbl>
      <w:tblPr>
        <w:tblW w:w="0" w:type="auto"/>
        <w:jc w:val="right"/>
        <w:tblLook w:val="04A0" w:firstRow="1" w:lastRow="0" w:firstColumn="1" w:lastColumn="0" w:noHBand="0" w:noVBand="1"/>
      </w:tblPr>
      <w:tblGrid>
        <w:gridCol w:w="3180"/>
        <w:gridCol w:w="3209"/>
        <w:gridCol w:w="3182"/>
      </w:tblGrid>
      <w:tr w:rsidR="0093555E" w:rsidRPr="00910E0A" w:rsidTr="0093555E">
        <w:trPr>
          <w:jc w:val="right"/>
        </w:trPr>
        <w:tc>
          <w:tcPr>
            <w:tcW w:w="3312" w:type="dxa"/>
          </w:tcPr>
          <w:p w:rsidR="005605FF" w:rsidRPr="00910E0A" w:rsidRDefault="00E6546C" w:rsidP="00E53BED">
            <w:pPr>
              <w:spacing w:before="60" w:after="60"/>
              <w:jc w:val="center"/>
              <w:rPr>
                <w:b/>
                <w:bCs/>
              </w:rPr>
            </w:pPr>
            <w:r w:rsidRPr="00910E0A">
              <w:rPr>
                <w:b/>
                <w:bCs/>
                <w:lang w:val="pt-BR"/>
              </w:rPr>
              <w:t>Dean</w:t>
            </w:r>
            <w:r w:rsidRPr="00910E0A">
              <w:rPr>
                <w:b/>
                <w:bCs/>
              </w:rPr>
              <w:t>of faculty</w:t>
            </w:r>
          </w:p>
        </w:tc>
        <w:tc>
          <w:tcPr>
            <w:tcW w:w="3312" w:type="dxa"/>
          </w:tcPr>
          <w:p w:rsidR="005605FF" w:rsidRPr="00910E0A" w:rsidRDefault="00E6546C" w:rsidP="00E53BED">
            <w:pPr>
              <w:spacing w:before="60" w:after="60"/>
              <w:jc w:val="center"/>
              <w:rPr>
                <w:b/>
                <w:bCs/>
              </w:rPr>
            </w:pPr>
            <w:r w:rsidRPr="00910E0A">
              <w:rPr>
                <w:b/>
                <w:bCs/>
                <w:lang w:val="pt-BR"/>
              </w:rPr>
              <w:t>Head of Department</w:t>
            </w:r>
          </w:p>
        </w:tc>
        <w:tc>
          <w:tcPr>
            <w:tcW w:w="3312" w:type="dxa"/>
          </w:tcPr>
          <w:p w:rsidR="005605FF" w:rsidRPr="00910E0A" w:rsidRDefault="00E6546C" w:rsidP="00E53BED">
            <w:pPr>
              <w:spacing w:before="60" w:after="60"/>
              <w:jc w:val="center"/>
              <w:rPr>
                <w:b/>
                <w:bCs/>
              </w:rPr>
            </w:pPr>
            <w:r w:rsidRPr="00910E0A">
              <w:rPr>
                <w:b/>
                <w:bCs/>
                <w:lang w:val="pt-BR"/>
              </w:rPr>
              <w:t>Editors</w:t>
            </w:r>
          </w:p>
        </w:tc>
      </w:tr>
      <w:tr w:rsidR="0093555E" w:rsidRPr="00910E0A" w:rsidTr="0093555E">
        <w:trPr>
          <w:jc w:val="right"/>
        </w:trPr>
        <w:tc>
          <w:tcPr>
            <w:tcW w:w="3312" w:type="dxa"/>
          </w:tcPr>
          <w:p w:rsidR="004503CB" w:rsidRPr="00910E0A" w:rsidRDefault="004503CB" w:rsidP="00E53BED">
            <w:pPr>
              <w:spacing w:before="60" w:after="60"/>
              <w:jc w:val="center"/>
              <w:rPr>
                <w:b/>
                <w:bCs/>
              </w:rPr>
            </w:pPr>
          </w:p>
          <w:p w:rsidR="00E6546C" w:rsidRPr="00910E0A" w:rsidRDefault="00E6546C" w:rsidP="00E53BED">
            <w:pPr>
              <w:spacing w:before="60" w:after="60"/>
              <w:jc w:val="center"/>
              <w:rPr>
                <w:b/>
                <w:bCs/>
              </w:rPr>
            </w:pPr>
          </w:p>
          <w:p w:rsidR="00E6546C" w:rsidRPr="00910E0A" w:rsidRDefault="00E6546C" w:rsidP="00E53BED">
            <w:pPr>
              <w:spacing w:before="60" w:after="60"/>
              <w:jc w:val="center"/>
              <w:rPr>
                <w:b/>
                <w:bCs/>
              </w:rPr>
            </w:pPr>
          </w:p>
          <w:p w:rsidR="00E6546C" w:rsidRPr="00910E0A" w:rsidRDefault="00E6546C" w:rsidP="00E53BED">
            <w:pPr>
              <w:spacing w:before="60" w:after="60"/>
              <w:jc w:val="center"/>
              <w:rPr>
                <w:b/>
                <w:bCs/>
              </w:rPr>
            </w:pPr>
          </w:p>
        </w:tc>
        <w:tc>
          <w:tcPr>
            <w:tcW w:w="3312" w:type="dxa"/>
          </w:tcPr>
          <w:p w:rsidR="005605FF" w:rsidRPr="00910E0A" w:rsidRDefault="005605FF" w:rsidP="00E53BED">
            <w:pPr>
              <w:spacing w:before="60" w:after="60"/>
              <w:jc w:val="center"/>
              <w:rPr>
                <w:b/>
                <w:bCs/>
              </w:rPr>
            </w:pPr>
          </w:p>
        </w:tc>
        <w:tc>
          <w:tcPr>
            <w:tcW w:w="3312" w:type="dxa"/>
          </w:tcPr>
          <w:p w:rsidR="005605FF" w:rsidRPr="00910E0A" w:rsidRDefault="005605FF" w:rsidP="005B1CB5">
            <w:pPr>
              <w:spacing w:before="60" w:after="60"/>
              <w:jc w:val="center"/>
              <w:rPr>
                <w:b/>
                <w:bCs/>
              </w:rPr>
            </w:pPr>
          </w:p>
        </w:tc>
      </w:tr>
    </w:tbl>
    <w:p w:rsidR="008027CA" w:rsidRPr="00910E0A" w:rsidRDefault="00EE6030" w:rsidP="00431D18">
      <w:pPr>
        <w:numPr>
          <w:ilvl w:val="0"/>
          <w:numId w:val="6"/>
        </w:numPr>
        <w:tabs>
          <w:tab w:val="left" w:pos="567"/>
          <w:tab w:val="left" w:pos="5954"/>
        </w:tabs>
        <w:spacing w:before="60" w:after="60"/>
        <w:ind w:hanging="720"/>
        <w:jc w:val="both"/>
        <w:rPr>
          <w:b/>
          <w:bCs/>
        </w:rPr>
      </w:pPr>
      <w:r w:rsidRPr="00910E0A">
        <w:rPr>
          <w:b/>
          <w:bCs/>
        </w:rPr>
        <w:t>Update</w:t>
      </w:r>
      <w:r w:rsidR="006A11F3" w:rsidRPr="00910E0A">
        <w:rPr>
          <w:b/>
          <w:bCs/>
        </w:rPr>
        <w:t>d</w:t>
      </w:r>
      <w:r w:rsidRPr="00910E0A">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910E0A" w:rsidTr="007D78EC">
        <w:tc>
          <w:tcPr>
            <w:tcW w:w="4872" w:type="dxa"/>
          </w:tcPr>
          <w:p w:rsidR="006D25E8" w:rsidRPr="00910E0A" w:rsidRDefault="00E6546C" w:rsidP="00E6546C">
            <w:pPr>
              <w:spacing w:after="120"/>
              <w:rPr>
                <w:b/>
                <w:bCs/>
              </w:rPr>
            </w:pPr>
            <w:r w:rsidRPr="00910E0A">
              <w:rPr>
                <w:b/>
                <w:bCs/>
              </w:rPr>
              <w:t>1st update</w:t>
            </w:r>
            <w:r w:rsidR="006A11F3" w:rsidRPr="00910E0A">
              <w:rPr>
                <w:b/>
                <w:bCs/>
              </w:rPr>
              <w:t xml:space="preserve">d </w:t>
            </w:r>
            <w:r w:rsidRPr="00910E0A">
              <w:rPr>
                <w:bCs/>
              </w:rPr>
              <w:t xml:space="preserve">: </w:t>
            </w:r>
          </w:p>
          <w:p w:rsidR="000A17CC" w:rsidRPr="00910E0A" w:rsidRDefault="000A17CC" w:rsidP="00E53BED">
            <w:pPr>
              <w:spacing w:before="60" w:after="60"/>
              <w:jc w:val="both"/>
              <w:rPr>
                <w:bCs/>
              </w:rPr>
            </w:pPr>
          </w:p>
        </w:tc>
        <w:tc>
          <w:tcPr>
            <w:tcW w:w="4398" w:type="dxa"/>
          </w:tcPr>
          <w:p w:rsidR="00EE6030" w:rsidRPr="00910E0A" w:rsidRDefault="00EE6030" w:rsidP="007D78EC">
            <w:pPr>
              <w:spacing w:after="120"/>
              <w:jc w:val="center"/>
              <w:rPr>
                <w:b/>
                <w:bCs/>
                <w:lang w:val="fr-BE"/>
              </w:rPr>
            </w:pPr>
            <w:r w:rsidRPr="00910E0A">
              <w:rPr>
                <w:b/>
                <w:bCs/>
                <w:lang w:val="pt-BR"/>
              </w:rPr>
              <w:t>Editor</w:t>
            </w:r>
          </w:p>
          <w:p w:rsidR="00EE6030" w:rsidRPr="00910E0A" w:rsidRDefault="00EE6030" w:rsidP="00EE6030">
            <w:pPr>
              <w:spacing w:after="120"/>
              <w:rPr>
                <w:b/>
                <w:bCs/>
              </w:rPr>
            </w:pPr>
          </w:p>
          <w:p w:rsidR="00EE6030" w:rsidRPr="00910E0A" w:rsidRDefault="00EE6030" w:rsidP="00EE6030">
            <w:pPr>
              <w:spacing w:after="120"/>
              <w:rPr>
                <w:b/>
                <w:bCs/>
              </w:rPr>
            </w:pPr>
          </w:p>
          <w:p w:rsidR="00EE6030" w:rsidRPr="00910E0A" w:rsidRDefault="00EE6030" w:rsidP="00EE6030">
            <w:pPr>
              <w:spacing w:after="120"/>
              <w:rPr>
                <w:b/>
                <w:bCs/>
              </w:rPr>
            </w:pPr>
          </w:p>
          <w:p w:rsidR="004D7593" w:rsidRPr="00910E0A" w:rsidRDefault="00EE6030" w:rsidP="00EE6030">
            <w:pPr>
              <w:spacing w:before="60" w:after="60"/>
              <w:rPr>
                <w:b/>
                <w:bCs/>
              </w:rPr>
            </w:pPr>
            <w:r w:rsidRPr="00910E0A">
              <w:rPr>
                <w:b/>
                <w:bCs/>
                <w:lang w:val="pt-BR"/>
              </w:rPr>
              <w:t xml:space="preserve">Head of </w:t>
            </w:r>
            <w:r w:rsidR="009115C8" w:rsidRPr="00910E0A">
              <w:rPr>
                <w:b/>
                <w:bCs/>
                <w:lang w:val="pt-BR"/>
              </w:rPr>
              <w:t xml:space="preserve">Chemical &amp; </w:t>
            </w:r>
            <w:r w:rsidR="007D78EC" w:rsidRPr="00910E0A">
              <w:rPr>
                <w:b/>
                <w:bCs/>
                <w:lang w:val="pt-BR"/>
              </w:rPr>
              <w:t>Food Technology D</w:t>
            </w:r>
            <w:r w:rsidR="0039768E" w:rsidRPr="00910E0A">
              <w:rPr>
                <w:b/>
                <w:bCs/>
                <w:lang w:val="pt-BR"/>
              </w:rPr>
              <w:t>epartment</w:t>
            </w:r>
          </w:p>
        </w:tc>
      </w:tr>
    </w:tbl>
    <w:p w:rsidR="006D25E8" w:rsidRPr="00910E0A" w:rsidRDefault="006D25E8" w:rsidP="003848EA">
      <w:pPr>
        <w:spacing w:before="60" w:after="60"/>
        <w:jc w:val="both"/>
        <w:rPr>
          <w:b/>
          <w:bCs/>
        </w:rPr>
      </w:pPr>
    </w:p>
    <w:sectPr w:rsidR="006D25E8" w:rsidRPr="00910E0A" w:rsidSect="007A7FE8">
      <w:footerReference w:type="even" r:id="rId8"/>
      <w:footerReference w:type="default" r:id="rId9"/>
      <w:pgSz w:w="11907" w:h="16840"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08E" w:rsidRDefault="007D608E">
      <w:r>
        <w:separator/>
      </w:r>
    </w:p>
  </w:endnote>
  <w:endnote w:type="continuationSeparator" w:id="0">
    <w:p w:rsidR="007D608E" w:rsidRDefault="007D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5A7" w:rsidRDefault="00731FEE" w:rsidP="009501EC">
    <w:pPr>
      <w:pStyle w:val="Footer"/>
      <w:framePr w:wrap="around" w:vAnchor="text" w:hAnchor="margin" w:xAlign="center" w:y="1"/>
      <w:rPr>
        <w:rStyle w:val="PageNumber"/>
      </w:rPr>
    </w:pPr>
    <w:r>
      <w:rPr>
        <w:rStyle w:val="PageNumber"/>
      </w:rPr>
      <w:fldChar w:fldCharType="begin"/>
    </w:r>
    <w:r w:rsidR="00D335A7">
      <w:rPr>
        <w:rStyle w:val="PageNumber"/>
      </w:rPr>
      <w:instrText xml:space="preserve">PAGE  </w:instrText>
    </w:r>
    <w:r>
      <w:rPr>
        <w:rStyle w:val="PageNumber"/>
      </w:rPr>
      <w:fldChar w:fldCharType="end"/>
    </w:r>
  </w:p>
  <w:p w:rsidR="00D335A7" w:rsidRDefault="00D335A7"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5A7" w:rsidRDefault="00731FEE" w:rsidP="00736C92">
    <w:pPr>
      <w:pStyle w:val="Footer"/>
      <w:framePr w:wrap="around" w:vAnchor="text" w:hAnchor="margin" w:xAlign="center" w:y="1"/>
      <w:rPr>
        <w:rStyle w:val="PageNumber"/>
      </w:rPr>
    </w:pPr>
    <w:r>
      <w:rPr>
        <w:rStyle w:val="PageNumber"/>
      </w:rPr>
      <w:fldChar w:fldCharType="begin"/>
    </w:r>
    <w:r w:rsidR="00D335A7">
      <w:rPr>
        <w:rStyle w:val="PageNumber"/>
      </w:rPr>
      <w:instrText xml:space="preserve">PAGE  </w:instrText>
    </w:r>
    <w:r>
      <w:rPr>
        <w:rStyle w:val="PageNumber"/>
      </w:rPr>
      <w:fldChar w:fldCharType="separate"/>
    </w:r>
    <w:r w:rsidR="007C5CF8">
      <w:rPr>
        <w:rStyle w:val="PageNumber"/>
        <w:noProof/>
      </w:rPr>
      <w:t>3</w:t>
    </w:r>
    <w:r>
      <w:rPr>
        <w:rStyle w:val="PageNumber"/>
      </w:rPr>
      <w:fldChar w:fldCharType="end"/>
    </w:r>
  </w:p>
  <w:p w:rsidR="00D335A7" w:rsidRDefault="00D335A7"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08E" w:rsidRDefault="007D608E">
      <w:r>
        <w:separator/>
      </w:r>
    </w:p>
  </w:footnote>
  <w:footnote w:type="continuationSeparator" w:id="0">
    <w:p w:rsidR="007D608E" w:rsidRDefault="007D6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8953255"/>
    <w:multiLevelType w:val="hybridMultilevel"/>
    <w:tmpl w:val="4824DECE"/>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42622D"/>
    <w:multiLevelType w:val="hybridMultilevel"/>
    <w:tmpl w:val="540A6102"/>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A73613"/>
    <w:multiLevelType w:val="hybridMultilevel"/>
    <w:tmpl w:val="493C0228"/>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AA655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825291"/>
    <w:multiLevelType w:val="hybridMultilevel"/>
    <w:tmpl w:val="A818132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641C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C553CC"/>
    <w:multiLevelType w:val="hybridMultilevel"/>
    <w:tmpl w:val="17764A9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9A25FA4"/>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B4CB7"/>
    <w:multiLevelType w:val="hybridMultilevel"/>
    <w:tmpl w:val="C04A67C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6C26912"/>
    <w:multiLevelType w:val="hybridMultilevel"/>
    <w:tmpl w:val="5D9ED4B4"/>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1"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7515657B"/>
    <w:multiLevelType w:val="hybridMultilevel"/>
    <w:tmpl w:val="B7F8145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7"/>
  </w:num>
  <w:num w:numId="4">
    <w:abstractNumId w:val="12"/>
  </w:num>
  <w:num w:numId="5">
    <w:abstractNumId w:val="6"/>
  </w:num>
  <w:num w:numId="6">
    <w:abstractNumId w:val="25"/>
  </w:num>
  <w:num w:numId="7">
    <w:abstractNumId w:val="33"/>
  </w:num>
  <w:num w:numId="8">
    <w:abstractNumId w:val="31"/>
  </w:num>
  <w:num w:numId="9">
    <w:abstractNumId w:val="13"/>
  </w:num>
  <w:num w:numId="10">
    <w:abstractNumId w:val="21"/>
  </w:num>
  <w:num w:numId="11">
    <w:abstractNumId w:val="0"/>
  </w:num>
  <w:num w:numId="12">
    <w:abstractNumId w:val="9"/>
  </w:num>
  <w:num w:numId="13">
    <w:abstractNumId w:val="30"/>
  </w:num>
  <w:num w:numId="14">
    <w:abstractNumId w:val="10"/>
  </w:num>
  <w:num w:numId="15">
    <w:abstractNumId w:val="5"/>
  </w:num>
  <w:num w:numId="16">
    <w:abstractNumId w:val="28"/>
  </w:num>
  <w:num w:numId="17">
    <w:abstractNumId w:val="14"/>
  </w:num>
  <w:num w:numId="18">
    <w:abstractNumId w:val="2"/>
  </w:num>
  <w:num w:numId="19">
    <w:abstractNumId w:val="27"/>
  </w:num>
  <w:num w:numId="20">
    <w:abstractNumId w:val="34"/>
  </w:num>
  <w:num w:numId="21">
    <w:abstractNumId w:val="35"/>
  </w:num>
  <w:num w:numId="22">
    <w:abstractNumId w:val="19"/>
  </w:num>
  <w:num w:numId="23">
    <w:abstractNumId w:val="8"/>
  </w:num>
  <w:num w:numId="24">
    <w:abstractNumId w:val="1"/>
  </w:num>
  <w:num w:numId="25">
    <w:abstractNumId w:val="24"/>
  </w:num>
  <w:num w:numId="26">
    <w:abstractNumId w:val="22"/>
  </w:num>
  <w:num w:numId="27">
    <w:abstractNumId w:val="26"/>
  </w:num>
  <w:num w:numId="28">
    <w:abstractNumId w:val="32"/>
  </w:num>
  <w:num w:numId="29">
    <w:abstractNumId w:val="29"/>
  </w:num>
  <w:num w:numId="30">
    <w:abstractNumId w:val="15"/>
  </w:num>
  <w:num w:numId="31">
    <w:abstractNumId w:val="17"/>
  </w:num>
  <w:num w:numId="32">
    <w:abstractNumId w:val="16"/>
  </w:num>
  <w:num w:numId="33">
    <w:abstractNumId w:val="23"/>
  </w:num>
  <w:num w:numId="34">
    <w:abstractNumId w:val="20"/>
  </w:num>
  <w:num w:numId="35">
    <w:abstractNumId w:val="11"/>
  </w:num>
  <w:num w:numId="3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60C"/>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20A2"/>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3163"/>
    <w:rsid w:val="001440FE"/>
    <w:rsid w:val="00144988"/>
    <w:rsid w:val="00145B87"/>
    <w:rsid w:val="00146318"/>
    <w:rsid w:val="001516CE"/>
    <w:rsid w:val="00153AD4"/>
    <w:rsid w:val="001548CD"/>
    <w:rsid w:val="00160F53"/>
    <w:rsid w:val="0016584A"/>
    <w:rsid w:val="001719E0"/>
    <w:rsid w:val="00171BBA"/>
    <w:rsid w:val="0017522D"/>
    <w:rsid w:val="00176204"/>
    <w:rsid w:val="001801AE"/>
    <w:rsid w:val="00182878"/>
    <w:rsid w:val="00182FF5"/>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0142C"/>
    <w:rsid w:val="00201A62"/>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2F4"/>
    <w:rsid w:val="002D75EE"/>
    <w:rsid w:val="002F24E6"/>
    <w:rsid w:val="002F2AB9"/>
    <w:rsid w:val="002F6954"/>
    <w:rsid w:val="002F73F5"/>
    <w:rsid w:val="002F7737"/>
    <w:rsid w:val="003000FC"/>
    <w:rsid w:val="003018B2"/>
    <w:rsid w:val="0030415C"/>
    <w:rsid w:val="0030477F"/>
    <w:rsid w:val="00306007"/>
    <w:rsid w:val="003068A1"/>
    <w:rsid w:val="00307568"/>
    <w:rsid w:val="003079A5"/>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11DF"/>
    <w:rsid w:val="00473C0D"/>
    <w:rsid w:val="00473FF7"/>
    <w:rsid w:val="00474BCA"/>
    <w:rsid w:val="00480ACC"/>
    <w:rsid w:val="00480E45"/>
    <w:rsid w:val="00482B80"/>
    <w:rsid w:val="00484C9F"/>
    <w:rsid w:val="00484D44"/>
    <w:rsid w:val="00490812"/>
    <w:rsid w:val="00494C9C"/>
    <w:rsid w:val="00497E57"/>
    <w:rsid w:val="004A49F8"/>
    <w:rsid w:val="004B4AF1"/>
    <w:rsid w:val="004B4EFA"/>
    <w:rsid w:val="004B689A"/>
    <w:rsid w:val="004B75C0"/>
    <w:rsid w:val="004C07CF"/>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BE7"/>
    <w:rsid w:val="00580E6F"/>
    <w:rsid w:val="00581763"/>
    <w:rsid w:val="0058177D"/>
    <w:rsid w:val="00583575"/>
    <w:rsid w:val="005845C9"/>
    <w:rsid w:val="0058632A"/>
    <w:rsid w:val="00591135"/>
    <w:rsid w:val="00593697"/>
    <w:rsid w:val="00593C16"/>
    <w:rsid w:val="00594907"/>
    <w:rsid w:val="00596D89"/>
    <w:rsid w:val="005A1028"/>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1193"/>
    <w:rsid w:val="005E20AB"/>
    <w:rsid w:val="005E40C2"/>
    <w:rsid w:val="005E40F2"/>
    <w:rsid w:val="005E5126"/>
    <w:rsid w:val="005E5B5B"/>
    <w:rsid w:val="005E77A3"/>
    <w:rsid w:val="005F0E58"/>
    <w:rsid w:val="005F1DA6"/>
    <w:rsid w:val="005F593B"/>
    <w:rsid w:val="00600F82"/>
    <w:rsid w:val="0060254D"/>
    <w:rsid w:val="00602A8C"/>
    <w:rsid w:val="006060A0"/>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0FA8"/>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1FEE"/>
    <w:rsid w:val="00733CEB"/>
    <w:rsid w:val="00736C92"/>
    <w:rsid w:val="00741573"/>
    <w:rsid w:val="007455F7"/>
    <w:rsid w:val="00745EB6"/>
    <w:rsid w:val="00747C04"/>
    <w:rsid w:val="00750A2B"/>
    <w:rsid w:val="0075167F"/>
    <w:rsid w:val="00753582"/>
    <w:rsid w:val="00754862"/>
    <w:rsid w:val="007558FA"/>
    <w:rsid w:val="00756111"/>
    <w:rsid w:val="007565FF"/>
    <w:rsid w:val="007573F6"/>
    <w:rsid w:val="00757DD1"/>
    <w:rsid w:val="00757F37"/>
    <w:rsid w:val="00760411"/>
    <w:rsid w:val="00767AC9"/>
    <w:rsid w:val="00767F65"/>
    <w:rsid w:val="00771F65"/>
    <w:rsid w:val="0077245E"/>
    <w:rsid w:val="007735EE"/>
    <w:rsid w:val="00784444"/>
    <w:rsid w:val="0079243B"/>
    <w:rsid w:val="00794180"/>
    <w:rsid w:val="00794CDA"/>
    <w:rsid w:val="00796BEC"/>
    <w:rsid w:val="007A36BD"/>
    <w:rsid w:val="007A4A16"/>
    <w:rsid w:val="007A7FE8"/>
    <w:rsid w:val="007B3CA2"/>
    <w:rsid w:val="007B40BC"/>
    <w:rsid w:val="007B6C59"/>
    <w:rsid w:val="007C1BE0"/>
    <w:rsid w:val="007C5118"/>
    <w:rsid w:val="007C5CF8"/>
    <w:rsid w:val="007C6D7F"/>
    <w:rsid w:val="007D1492"/>
    <w:rsid w:val="007D1691"/>
    <w:rsid w:val="007D178F"/>
    <w:rsid w:val="007D2173"/>
    <w:rsid w:val="007D608E"/>
    <w:rsid w:val="007D766F"/>
    <w:rsid w:val="007D78EC"/>
    <w:rsid w:val="007D7F95"/>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23B0"/>
    <w:rsid w:val="00854DF8"/>
    <w:rsid w:val="00860758"/>
    <w:rsid w:val="00860E5F"/>
    <w:rsid w:val="00864670"/>
    <w:rsid w:val="00865698"/>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0E0A"/>
    <w:rsid w:val="009115C8"/>
    <w:rsid w:val="00912207"/>
    <w:rsid w:val="00913B46"/>
    <w:rsid w:val="00915ADF"/>
    <w:rsid w:val="009163AC"/>
    <w:rsid w:val="009205A1"/>
    <w:rsid w:val="0092501C"/>
    <w:rsid w:val="00926220"/>
    <w:rsid w:val="009314CA"/>
    <w:rsid w:val="00931643"/>
    <w:rsid w:val="0093555E"/>
    <w:rsid w:val="00935E12"/>
    <w:rsid w:val="00937883"/>
    <w:rsid w:val="00942BE0"/>
    <w:rsid w:val="00942EB1"/>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1B8"/>
    <w:rsid w:val="0098244B"/>
    <w:rsid w:val="00983995"/>
    <w:rsid w:val="00984726"/>
    <w:rsid w:val="00985DBD"/>
    <w:rsid w:val="00987223"/>
    <w:rsid w:val="009905A4"/>
    <w:rsid w:val="00992098"/>
    <w:rsid w:val="009927BF"/>
    <w:rsid w:val="0099687E"/>
    <w:rsid w:val="009A1A84"/>
    <w:rsid w:val="009A57E2"/>
    <w:rsid w:val="009B15EE"/>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6851"/>
    <w:rsid w:val="00A27D91"/>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02DD"/>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B5E28"/>
    <w:rsid w:val="00CC62D8"/>
    <w:rsid w:val="00CD04C1"/>
    <w:rsid w:val="00CD073E"/>
    <w:rsid w:val="00CD2CD5"/>
    <w:rsid w:val="00CD36D8"/>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278E2"/>
    <w:rsid w:val="00D30DB0"/>
    <w:rsid w:val="00D31880"/>
    <w:rsid w:val="00D32546"/>
    <w:rsid w:val="00D32F1B"/>
    <w:rsid w:val="00D335A7"/>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2A1"/>
    <w:rsid w:val="00DA0899"/>
    <w:rsid w:val="00DB2AC0"/>
    <w:rsid w:val="00DB4EF9"/>
    <w:rsid w:val="00DB530B"/>
    <w:rsid w:val="00DB5F42"/>
    <w:rsid w:val="00DC5588"/>
    <w:rsid w:val="00DD148E"/>
    <w:rsid w:val="00DD3632"/>
    <w:rsid w:val="00DD6FDC"/>
    <w:rsid w:val="00DE3287"/>
    <w:rsid w:val="00DF18AB"/>
    <w:rsid w:val="00DF34C1"/>
    <w:rsid w:val="00DF4A8E"/>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3CF6"/>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2A0E"/>
    <w:rsid w:val="00F13053"/>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0EDF"/>
    <w:rsid w:val="00F82881"/>
    <w:rsid w:val="00F85CD9"/>
    <w:rsid w:val="00F9026F"/>
    <w:rsid w:val="00F96FE7"/>
    <w:rsid w:val="00FA10EF"/>
    <w:rsid w:val="00FA38D0"/>
    <w:rsid w:val="00FA4244"/>
    <w:rsid w:val="00FA49B5"/>
    <w:rsid w:val="00FA5C4A"/>
    <w:rsid w:val="00FB1547"/>
    <w:rsid w:val="00FB2C00"/>
    <w:rsid w:val="00FB4F68"/>
    <w:rsid w:val="00FB5CE9"/>
    <w:rsid w:val="00FB61A3"/>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3770C"/>
  <w15:docId w15:val="{71452CC1-328C-4618-91AE-ACE18E1A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paragraph" w:styleId="HTMLPreformatted">
    <w:name w:val="HTML Preformatted"/>
    <w:basedOn w:val="Normal"/>
    <w:link w:val="HTMLPreformattedChar"/>
    <w:uiPriority w:val="99"/>
    <w:unhideWhenUsed/>
    <w:rsid w:val="007C6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C6D7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22031">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563443810">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130696">
      <w:bodyDiv w:val="1"/>
      <w:marLeft w:val="0"/>
      <w:marRight w:val="0"/>
      <w:marTop w:val="0"/>
      <w:marBottom w:val="0"/>
      <w:divBdr>
        <w:top w:val="none" w:sz="0" w:space="0" w:color="auto"/>
        <w:left w:val="none" w:sz="0" w:space="0" w:color="auto"/>
        <w:bottom w:val="none" w:sz="0" w:space="0" w:color="auto"/>
        <w:right w:val="none" w:sz="0" w:space="0" w:color="auto"/>
      </w:divBdr>
    </w:div>
    <w:div w:id="723675089">
      <w:bodyDiv w:val="1"/>
      <w:marLeft w:val="0"/>
      <w:marRight w:val="0"/>
      <w:marTop w:val="0"/>
      <w:marBottom w:val="0"/>
      <w:divBdr>
        <w:top w:val="none" w:sz="0" w:space="0" w:color="auto"/>
        <w:left w:val="none" w:sz="0" w:space="0" w:color="auto"/>
        <w:bottom w:val="none" w:sz="0" w:space="0" w:color="auto"/>
        <w:right w:val="none" w:sz="0" w:space="0" w:color="auto"/>
      </w:divBdr>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63522579">
      <w:bodyDiv w:val="1"/>
      <w:marLeft w:val="0"/>
      <w:marRight w:val="0"/>
      <w:marTop w:val="0"/>
      <w:marBottom w:val="0"/>
      <w:divBdr>
        <w:top w:val="none" w:sz="0" w:space="0" w:color="auto"/>
        <w:left w:val="none" w:sz="0" w:space="0" w:color="auto"/>
        <w:bottom w:val="none" w:sz="0" w:space="0" w:color="auto"/>
        <w:right w:val="none" w:sz="0" w:space="0" w:color="auto"/>
      </w:divBdr>
    </w:div>
    <w:div w:id="971447607">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309163923">
      <w:bodyDiv w:val="1"/>
      <w:marLeft w:val="0"/>
      <w:marRight w:val="0"/>
      <w:marTop w:val="0"/>
      <w:marBottom w:val="0"/>
      <w:divBdr>
        <w:top w:val="none" w:sz="0" w:space="0" w:color="auto"/>
        <w:left w:val="none" w:sz="0" w:space="0" w:color="auto"/>
        <w:bottom w:val="none" w:sz="0" w:space="0" w:color="auto"/>
        <w:right w:val="none" w:sz="0" w:space="0" w:color="auto"/>
      </w:divBdr>
    </w:div>
    <w:div w:id="1357345375">
      <w:bodyDiv w:val="1"/>
      <w:marLeft w:val="0"/>
      <w:marRight w:val="0"/>
      <w:marTop w:val="0"/>
      <w:marBottom w:val="0"/>
      <w:divBdr>
        <w:top w:val="none" w:sz="0" w:space="0" w:color="auto"/>
        <w:left w:val="none" w:sz="0" w:space="0" w:color="auto"/>
        <w:bottom w:val="none" w:sz="0" w:space="0" w:color="auto"/>
        <w:right w:val="none" w:sz="0" w:space="0" w:color="auto"/>
      </w:divBdr>
    </w:div>
    <w:div w:id="1431774957">
      <w:bodyDiv w:val="1"/>
      <w:marLeft w:val="0"/>
      <w:marRight w:val="0"/>
      <w:marTop w:val="0"/>
      <w:marBottom w:val="0"/>
      <w:divBdr>
        <w:top w:val="none" w:sz="0" w:space="0" w:color="auto"/>
        <w:left w:val="none" w:sz="0" w:space="0" w:color="auto"/>
        <w:bottom w:val="none" w:sz="0" w:space="0" w:color="auto"/>
        <w:right w:val="none" w:sz="0" w:space="0" w:color="auto"/>
      </w:divBdr>
    </w:div>
    <w:div w:id="1463961279">
      <w:bodyDiv w:val="1"/>
      <w:marLeft w:val="0"/>
      <w:marRight w:val="0"/>
      <w:marTop w:val="0"/>
      <w:marBottom w:val="0"/>
      <w:divBdr>
        <w:top w:val="none" w:sz="0" w:space="0" w:color="auto"/>
        <w:left w:val="none" w:sz="0" w:space="0" w:color="auto"/>
        <w:bottom w:val="none" w:sz="0" w:space="0" w:color="auto"/>
        <w:right w:val="none" w:sz="0" w:space="0" w:color="auto"/>
      </w:divBdr>
    </w:div>
    <w:div w:id="1468425605">
      <w:bodyDiv w:val="1"/>
      <w:marLeft w:val="0"/>
      <w:marRight w:val="0"/>
      <w:marTop w:val="0"/>
      <w:marBottom w:val="0"/>
      <w:divBdr>
        <w:top w:val="none" w:sz="0" w:space="0" w:color="auto"/>
        <w:left w:val="none" w:sz="0" w:space="0" w:color="auto"/>
        <w:bottom w:val="none" w:sz="0" w:space="0" w:color="auto"/>
        <w:right w:val="none" w:sz="0" w:space="0" w:color="auto"/>
      </w:divBdr>
    </w:div>
    <w:div w:id="1473215377">
      <w:bodyDiv w:val="1"/>
      <w:marLeft w:val="0"/>
      <w:marRight w:val="0"/>
      <w:marTop w:val="0"/>
      <w:marBottom w:val="0"/>
      <w:divBdr>
        <w:top w:val="none" w:sz="0" w:space="0" w:color="auto"/>
        <w:left w:val="none" w:sz="0" w:space="0" w:color="auto"/>
        <w:bottom w:val="none" w:sz="0" w:space="0" w:color="auto"/>
        <w:right w:val="none" w:sz="0" w:space="0" w:color="auto"/>
      </w:divBdr>
    </w:div>
    <w:div w:id="1521818219">
      <w:bodyDiv w:val="1"/>
      <w:marLeft w:val="0"/>
      <w:marRight w:val="0"/>
      <w:marTop w:val="0"/>
      <w:marBottom w:val="0"/>
      <w:divBdr>
        <w:top w:val="none" w:sz="0" w:space="0" w:color="auto"/>
        <w:left w:val="none" w:sz="0" w:space="0" w:color="auto"/>
        <w:bottom w:val="none" w:sz="0" w:space="0" w:color="auto"/>
        <w:right w:val="none" w:sz="0" w:space="0" w:color="auto"/>
      </w:divBdr>
    </w:div>
    <w:div w:id="1525099351">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3214740">
      <w:bodyDiv w:val="1"/>
      <w:marLeft w:val="0"/>
      <w:marRight w:val="0"/>
      <w:marTop w:val="0"/>
      <w:marBottom w:val="0"/>
      <w:divBdr>
        <w:top w:val="none" w:sz="0" w:space="0" w:color="auto"/>
        <w:left w:val="none" w:sz="0" w:space="0" w:color="auto"/>
        <w:bottom w:val="none" w:sz="0" w:space="0" w:color="auto"/>
        <w:right w:val="none" w:sz="0" w:space="0" w:color="auto"/>
      </w:divBdr>
    </w:div>
    <w:div w:id="2063016492">
      <w:bodyDiv w:val="1"/>
      <w:marLeft w:val="0"/>
      <w:marRight w:val="0"/>
      <w:marTop w:val="0"/>
      <w:marBottom w:val="0"/>
      <w:divBdr>
        <w:top w:val="none" w:sz="0" w:space="0" w:color="auto"/>
        <w:left w:val="none" w:sz="0" w:space="0" w:color="auto"/>
        <w:bottom w:val="none" w:sz="0" w:space="0" w:color="auto"/>
        <w:right w:val="none" w:sz="0" w:space="0" w:color="auto"/>
      </w:divBdr>
    </w:div>
    <w:div w:id="213143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0ED97-D5AF-4A85-B226-592431D8A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3</cp:revision>
  <cp:lastPrinted>2011-11-28T03:48:00Z</cp:lastPrinted>
  <dcterms:created xsi:type="dcterms:W3CDTF">2017-07-15T06:05:00Z</dcterms:created>
  <dcterms:modified xsi:type="dcterms:W3CDTF">2017-07-16T00:29:00Z</dcterms:modified>
</cp:coreProperties>
</file>